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7721"/>
        <w:gridCol w:w="1350"/>
      </w:tblGrid>
      <w:tr w:rsidR="00F628AB" w:rsidRPr="00F628AB" w:rsidTr="00D66CB9">
        <w:trPr>
          <w:trHeight w:val="2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b/>
                <w:sz w:val="16"/>
                <w:szCs w:val="16"/>
                <w:lang w:val="ru-RU" w:eastAsia="en-US"/>
              </w:rPr>
              <w:t>3. ОБЩИЕ ПОЛОЖЕНИЯ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b/>
                <w:sz w:val="16"/>
                <w:szCs w:val="16"/>
                <w:lang w:val="ru-RU" w:eastAsia="en-US"/>
              </w:rPr>
              <w:t>Требование</w:t>
            </w:r>
          </w:p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b/>
                <w:sz w:val="16"/>
                <w:szCs w:val="16"/>
                <w:lang w:val="ru-RU" w:eastAsia="en-US"/>
              </w:rPr>
              <w:t>НТД</w:t>
            </w:r>
          </w:p>
        </w:tc>
      </w:tr>
      <w:tr w:rsidR="00F628AB" w:rsidRPr="00F628AB" w:rsidTr="00D66CB9">
        <w:trPr>
          <w:trHeight w:val="27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outlineLvl w:val="2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  <w:t>I. Область применения Правил по охране труда при эксплуатации электроустановок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кого распространяются Правила по охране труда при эксплуатации электроустановок?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1.1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23" w:rsidRPr="00F628AB" w:rsidRDefault="00AC5C2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23" w:rsidRPr="00F628AB" w:rsidRDefault="00AC5C23" w:rsidP="00AD5ECA">
            <w:pPr>
              <w:tabs>
                <w:tab w:val="left" w:pos="1272"/>
              </w:tabs>
              <w:spacing w:before="0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Каким Правилам должны соответствовать требования безопасности при эксплуатации специализированных электроустановок, в том числе контактной сети электрифицированных железных дорог, городского электротранспорта?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23" w:rsidRPr="00F628AB" w:rsidRDefault="00AC5C23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 обязанности по обеспечению безопасных условий и охраны труда возлагаются на работодателя.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В каких документах должны содержаться требования охраны труда для работника?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1.2 </w:t>
            </w:r>
          </w:p>
        </w:tc>
      </w:tr>
      <w:tr w:rsidR="00F628AB" w:rsidRPr="00F628AB" w:rsidTr="00D66CB9">
        <w:trPr>
          <w:trHeight w:val="52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находиться в технически исправном состоянии, обеспечивающем безопасные условия труда?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Какими защитными средствами должны быть укомп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лектованы электроустановки?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является ответственным за состояние охраны труда в организации?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 какой ответственности привлекаются лица, виновные в нарушении требований Правил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II. Требования к работникам, допускаемым к выполнению работ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rPr>
          <w:trHeight w:val="30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какие периоды проводится проверка состояния здо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ровья работников?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Что должны пройти работники до допуска к самостоятельной работе?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2.3.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Чему должен быть обучен электротехнический пер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сонал кроме обучения оказанию первой помощи пострадавшему на производстве?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 каким нормам и правилам должен пройти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верку знаний электротехнический (электротехнологический) персонал?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Какие лица  должны  проходить проверку знаний Правил по охране труда при эксплуатации электроустановок?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2.4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9D" w:rsidRPr="00F628AB" w:rsidRDefault="0095309D" w:rsidP="00AD5ECA">
            <w:pPr>
              <w:tabs>
                <w:tab w:val="left" w:pos="1272"/>
              </w:tabs>
              <w:spacing w:before="0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Какие работники должны пройти проверку знаний требовании Правил и других требований безопасности?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2.4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9D" w:rsidRPr="00F628AB" w:rsidRDefault="0095309D" w:rsidP="00AD5ECA">
            <w:pPr>
              <w:tabs>
                <w:tab w:val="left" w:pos="1272"/>
              </w:tabs>
              <w:spacing w:before="5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В пределах требований, каких документов работники должны иметь соответствующую группу по электробезопасности?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2.5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9D" w:rsidRPr="00F628AB" w:rsidRDefault="0095309D" w:rsidP="00AD5ECA">
            <w:pPr>
              <w:tabs>
                <w:tab w:val="left" w:pos="1272"/>
              </w:tabs>
              <w:spacing w:before="0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В каком приложении Правил приведена форма удостоверения о проверке знаний правил работы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9D" w:rsidRPr="00F628AB" w:rsidRDefault="0095309D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  <w:lang w:val="ru-RU"/>
              </w:rPr>
              <w:t>2.5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9D" w:rsidRPr="00F628AB" w:rsidRDefault="0095309D" w:rsidP="00AD5ECA">
            <w:pPr>
              <w:tabs>
                <w:tab w:val="left" w:pos="1272"/>
              </w:tabs>
              <w:spacing w:before="0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В каком приложении Правил приведена форма удостоверения, выдаваемого государственным инспекторам и специалистам по охране труда?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9D" w:rsidRPr="00F628AB" w:rsidRDefault="0095309D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  <w:lang w:val="ru-RU"/>
              </w:rPr>
              <w:t>2.5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документе отражается право работника на проведение специальных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относятся к специальным?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CA" w:rsidRPr="00F628AB" w:rsidRDefault="00DE4DC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Работы под наведенным напряжением это……</w:t>
            </w:r>
            <w:r w:rsidR="00AD5ECA" w:rsidRPr="00F628AB">
              <w:rPr>
                <w:sz w:val="16"/>
                <w:szCs w:val="16"/>
                <w:lang w:val="ru-RU"/>
              </w:rPr>
              <w:t>(укажите правильное определение)</w:t>
            </w:r>
            <w:r w:rsidRPr="00F628AB">
              <w:rPr>
                <w:sz w:val="16"/>
                <w:szCs w:val="16"/>
                <w:lang w:val="ru-RU"/>
              </w:rPr>
              <w:t>..?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не относятся к специальным?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Какие работы относятся к работам под напряжением на токоведущих частях?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 оформляется допуск работника к самостоятельной работе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сделать работник , в случае если он не имеет права принять меры по устранению нарушений требований Правил, представляющих опасность для людей, неисправностей электроустановок, машин, механизмов, приспособлений, инструмента, средств защиты?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III. Охрана труда при оперативном обслуживании и осмотрах электроустановок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26521C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Кто может выполнять оперативное обслуживание и осмотр ЭУ?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Можно ли под оперативным персоналом понимать оперативно-ремонтный персонал, если отсутствует разница между ним?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Кто относится к оперативному персоналу?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Кто относится к оперативно-ремонтному персоналу?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1C" w:rsidRPr="00F628AB" w:rsidRDefault="0026521C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Какую группу по электробезопасности должны иметь работники из числа оперативного персонала, единолично обслужива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ющие электроустановки старшие по смене и остальные работники?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какие расстояния в электроустановках не допус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кается приближение людей, механизмов и грузоподъемных машин к находящимся под напряжением неогражденных токоведущих частей?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На  какое расстояние допускается приближение людей  к неогражденным токоведущим частям распределительного устройства, находящимся под напряжением 0,4 кВ?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Т1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На какое расстояние допускается приближаться работникам к неогражденным токоведущим частям электроустановок, находящимся под напряжением 10 кВ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jc w:val="center"/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</w:rPr>
              <w:t>Т1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Кому предоставлено право единоличный осмотр электроустановок напряжением до 1000В?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Кому предоставлено право единоличный осмотр электроустановок напряжением выше 1000В?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D" w:rsidRPr="00F628AB" w:rsidRDefault="0095309D" w:rsidP="00AD5ECA">
            <w:pPr>
              <w:spacing w:before="0" w:line="276" w:lineRule="auto"/>
              <w:jc w:val="left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Кто имеет право единоличного осмотра  электротехнической  части технологического оборудования?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Электротехнический персонал предприятий подразделяется на…..?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3.1, 3.4, 7.6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могут допускаться в электроуста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новки работники, их не обслуживающие?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запрещается при осмотре электроустановок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по недопущению прибли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жения к месту замыкания при замыкании на землю в электроуста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новках 3-35 кВ?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необходимо отключать и включать электрические аппараты, предназначенные для коммутации электрической цепи и снятия напряжения с части электроустановки (выключатель, выключатель нагрузки, отделитель, разъединитель, автомат, рубильник, пакетный выключатель, предохранитель) (далее - коммутационные аппараты) и заземлители (заземляющие разъединители, заземляющие ножи) напряжением выше 1000 В с ручным приводом?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3.9.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следует снимать и устанавливать предохранители?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необходимо пользоваться при снятии и установ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ке предохранителей?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F015A3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 определяется порядок хранения и выдачи клю¬чей от электроустановок?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Какие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правила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учета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ключей?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Какие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правила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выдачи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ключей?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Какие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правила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возврата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ключей?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IV. Охрана труда при производстве работ в действующих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проводиться работы в действующих элек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троустановках.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самовольное проведение работ в действующих электроустановках, а также расширение рабочих мест и объема задания, определенных нарядом, распоряжением или утвержденным работодателем перечнем работ, выполняемых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 кем должно согласовываться выполнение работ в зоне действия другого наряда?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работы, как правило, должны выполняться по технологическим картам или ППР, утвержденным техническим ру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ководителем организации?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4.4</w:t>
            </w:r>
          </w:p>
        </w:tc>
      </w:tr>
      <w:tr w:rsidR="00F628AB" w:rsidRPr="00F628AB" w:rsidTr="00AE217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tabs>
                <w:tab w:val="left" w:pos="1272"/>
              </w:tabs>
              <w:spacing w:before="10" w:line="293" w:lineRule="exact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По каким документам должны выполняться капитальные ремонт электрооборудования напряжением выше 1000 В, работа на токоведущих частях без снятия напряжения в электроустановках напряжением выше 1000 В, а также ремонт ВЛ независимо от напряжения?</w:t>
            </w:r>
          </w:p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AE2172" w:rsidRPr="00F628AB" w:rsidRDefault="00AE2172" w:rsidP="00AD5ECA">
            <w:pPr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</w:rPr>
              <w:t>4.4</w:t>
            </w:r>
          </w:p>
        </w:tc>
      </w:tr>
      <w:tr w:rsidR="00F628AB" w:rsidRPr="00F628AB" w:rsidTr="00AE217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По какому документу должны проводится работы на линиях ВЛ, КВЛ, ВЛС находящихся под наведенным напряжением 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AE2172" w:rsidRPr="00F628AB" w:rsidRDefault="00AE2172" w:rsidP="00AD5ECA">
            <w:pPr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</w:rPr>
              <w:t>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защитные меры необходимо предпринимать в электроустановках до 1 000 В при работе под напряжением?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Выберите условие, которое определяет возможность проведения работ под напряжением в электроустановках до 1000 В? п. 4.5.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прикасаться без применения электрозащитных средств к изоляторам, изолирующим частям оборудования, находящегося под напряжением.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4.7.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предпринять в пролетах пересе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чения в ОРУ и на ВЛ при замене проводов (тросов) и относящих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ся к ним изоляторов и арматуры, расположенных ниже проводов, находящихся под напряжением, через заменяемые провода (тро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сы) в целях предупреждения подсечки расположенных выше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работах в ОРУ на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водах (тросах) и относящихся к ним изоляторов, арматуре, распо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ложенных выше проводов, тросов, находящихся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О чём следует помнить работникам, после исчезновения напряжения на электроустановке?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Допускаются ли работы в неосвещенных местах?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должна быть освещенность участков работ, рабочих мест, проездов и подходов к ним?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требование Правил при приближении грозы во время работ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требование Правил для работ в помещениях с электрооборудованием (за исключением щитов управления, релейных и им подобных), в ЗРУ и ОРУ, в подземных сооружениях, колодцах, туннелях, траншеях и котлованах, а также участвующие в обслуживании и ремонте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В каких случаях работники, работающие с электрооборудованием не должны пользоваться защитными касками?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4.13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допускается перемещение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ботников на ВЛ независимо от класса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ind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должно проводиться техническое обслуживание осветительных устройств, расположенных на потолке машинных залов и цехов, с тележки мостового крана?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правила передвижения моста или тележки крана в процессе выполнения работы?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Что необходимо произвести перед соединением или разрывом электрически связанных участков(проводов, тросов) на ВЛ и ВСЛ?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4.17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F015A3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Каким образом осуществляется уравнивание потенциалов участков  ВЛ и ВСЛ?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3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4.17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V. Организационные мероприятия по обеспечению безопасного проведения работ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AE2172" w:rsidP="00AD5ECA">
            <w:pPr>
              <w:tabs>
                <w:tab w:val="left" w:pos="1258"/>
              </w:tabs>
              <w:spacing w:before="62" w:line="29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Какие мероприятия относятся к организационным?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являться ответственным за безопасное ве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дение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5.2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определяет  выдающий наряд, отдающий распоряжение?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9" w:rsidRPr="00F628AB" w:rsidRDefault="00D66CB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5.3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За что отвечает работник, выдающий наряд, отдающий распоряжение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работникам предоставляется право выдачи  нарядов и распоряжений?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9F7321" w:rsidP="00AD5ECA">
            <w:pPr>
              <w:tabs>
                <w:tab w:val="left" w:pos="1258"/>
              </w:tabs>
              <w:spacing w:before="0" w:line="288" w:lineRule="exact"/>
              <w:ind w:left="35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За что отвечает работник, выдающий разрешений на </w:t>
            </w:r>
            <w:r w:rsidRPr="00F628AB">
              <w:rPr>
                <w:bCs/>
                <w:sz w:val="16"/>
                <w:szCs w:val="16"/>
                <w:lang w:val="ru-RU"/>
              </w:rPr>
              <w:t xml:space="preserve">подготовку </w:t>
            </w:r>
            <w:r w:rsidRPr="00F628AB">
              <w:rPr>
                <w:sz w:val="16"/>
                <w:szCs w:val="16"/>
                <w:lang w:val="ru-RU"/>
              </w:rPr>
              <w:t>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9F7321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Какому персоналу предоставляется право выдачи разрешений на подготовку рабочих мест?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21" w:rsidRPr="00F628AB" w:rsidRDefault="009F7321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21" w:rsidRPr="00F628AB" w:rsidRDefault="009F7321" w:rsidP="00AD5ECA">
            <w:pPr>
              <w:tabs>
                <w:tab w:val="left" w:pos="1258"/>
              </w:tabs>
              <w:spacing w:before="0" w:line="288" w:lineRule="exact"/>
              <w:ind w:right="144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Кому допускается предоставлять право выдачи разрешений на подготовку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21" w:rsidRPr="00F628AB" w:rsidRDefault="009F7321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работах назначается ответственный руко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водитель?.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ответственный руко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быть назначен ответственными руково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дителями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выполнении каких работ в одной электроуста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новке (ОРУ, ЗРУ) назначается ответственный руководитель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определяется необходимость назначения ответ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ственного руководителя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допускающий?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быть назначен допускающим?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Какую группу по электробезопасности должен иметь допускающий?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производитель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Какую группу должен иметь производитель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Для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чего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назначается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наблюдающий?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наблюдающий?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Какую группу по элсктробезопасности должен иметь наблюдающий?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Какие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обязанности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членов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В каких случаях допускающий имеет право выполнять обязанности члена 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допускается совмещение ответствен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ным руководителем или производителем работ из числа ремонтного пер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сонала на ВЛ всех уровней напряжения обязанностей допускающего?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5.13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9F7321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При каких условиях назначается лицо ответственное за  выдачу разрешения на подготовку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Из каких условий должны определяться численность бригады и ее состав?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Какие совмещения обязанностей ответственных за безопасное ведение работ допускают настоящие Правила? </w:t>
            </w:r>
            <w:r w:rsidRPr="00F628AB">
              <w:rPr>
                <w:sz w:val="16"/>
                <w:szCs w:val="16"/>
              </w:rPr>
              <w:t>5.16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5.16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VI. Организация работ в электроустановках с оформлением наряда-допуска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выписки и заполнения наряда?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76846" w:rsidP="00AD5ECA">
            <w:pPr>
              <w:tabs>
                <w:tab w:val="left" w:pos="1258"/>
              </w:tabs>
              <w:spacing w:before="5" w:line="288" w:lineRule="exact"/>
              <w:ind w:right="518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Сколько экземпляров наряда заполняется </w:t>
            </w:r>
            <w:r w:rsidR="00AD5ECA" w:rsidRPr="00F628AB">
              <w:rPr>
                <w:sz w:val="16"/>
                <w:szCs w:val="16"/>
                <w:lang w:val="ru-RU"/>
              </w:rPr>
              <w:t xml:space="preserve">в </w:t>
            </w:r>
            <w:r w:rsidRPr="00F628AB">
              <w:rPr>
                <w:sz w:val="16"/>
                <w:szCs w:val="16"/>
                <w:lang w:val="ru-RU"/>
              </w:rPr>
              <w:t>случаях, когда производитель работ назначается одновременно допускающим?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76846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определяется число нарядов, выдаваемых на одного ответственного руководителя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количество нарядов может быть выдано до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пускающему и производителю работ (наблюдающему)?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какой срок может быть выдан наряд?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Кто может продлевать наряд  на срок до 15 календарных дней?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способом может быть передано разрешение на продление наряда?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Каковы правила хранения нарядов, работы по которым полностью закончены?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сколько рабочих мест разрешается выдавать наряд?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какое число присоединений допускается выда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вать наряд в электроустановках выше 1 000 В, где напряжение снято со всех токоведущих частей, в том числе с вводов ВЛ и КЛ, и заперт вход в соседние электроустановки (сборки и щиты до 1 000 В могут оставаться под напряжением)?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Для выполнения каких работ допускается выдавать один наряд в электроустановках до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выдачи одного наряда при выводе в ремонт агрегатов (котлов, турбин, генераторов) и отдельных техно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логических установок (систем золоудаления, сетевых подогревате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лей, дробильных систем и др.)?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Можно ли выдавать один наряд для работы на элек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тродвигателях?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оформляется перевод с одного рабочего места на другое при работах по одному наряду?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выполнении каких работ разрешается выдавать один наряд в РУ 3-110 кВ с одиночной системой шин и любым чис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лом секций?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для одновременного или поочеред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ного выполнения работ на разных рабочих местах одного или не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скольких присоединений одной электроустановки допускается вы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давать один наряд?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быть подготовлены рабочие места при проведении работ по одному наряду (согласно ответов на вопросы 122,123,124, 125,126, 128,129)?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пребывание членов бригады отдель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 от производителя работ в случае их рассредоточения?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В каком из перечисленных случаев срок действия наряда установлен 1 сутки?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выполнять допуск линейной бригады при работе на порталах ОРУ, зданиях ЗРУ, крышах КРУН?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работы на концевых муф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тах и заделках КЛ, расположенных в 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работы на КЛ, проходя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щих по территории и в кабельных сооружениях 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проводятся работы на устройствах связи,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положенных в 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работах допускается выдача одного 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ряда на несколько ВЛ (цепей)?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особые отметки указываются в наряде при работах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6.19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может быть выдан наряд при пофазном ремонте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Можно ли рассредоточивать бригаду на отключен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должна находиться бригада при работах, выпол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няемых на токоведущих частях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Оформляется ли в наряде перевод бригады с одного рабочего места на другое при работах по одному наряду на разных участках, опорах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6.21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VII. Организация работ в электроустановках по распоряжению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определяется срок действия распоряжения?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может быть отдано распоряжение на работу?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выполнять работы , выполнение которых предусмотрено по распоряжению, по усмотрению работника, выдающего распоряжение, проводиться по наряду?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выдавать распоряжение для работы поочередно на нескольких электроустановках (присоединениях)?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должен быть оформлен допуск к работам по распоряжению?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могут проводиться по распоряжению в электроустановках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7.6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46" w:rsidRPr="00F628AB" w:rsidRDefault="00A76846" w:rsidP="00AD5ECA">
            <w:pPr>
              <w:tabs>
                <w:tab w:val="left" w:pos="1258"/>
              </w:tabs>
              <w:spacing w:before="0" w:line="288" w:lineRule="exact"/>
              <w:ind w:right="110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Какую группу по электробезопасности при проведении неотложных работ должен иметь производитель работ (наблюдающий) из числа оперативного персонала, выполняющий работу или осуществляющий наблюдение за работающими в электроустановках напряжением выше 1</w:t>
            </w:r>
            <w:r w:rsidR="00AD5ECA" w:rsidRPr="00F628AB">
              <w:rPr>
                <w:sz w:val="16"/>
                <w:szCs w:val="16"/>
                <w:lang w:val="ru-RU"/>
              </w:rPr>
              <w:t xml:space="preserve"> </w:t>
            </w:r>
            <w:r w:rsidRPr="00F628AB">
              <w:rPr>
                <w:sz w:val="16"/>
                <w:szCs w:val="16"/>
                <w:lang w:val="ru-RU"/>
              </w:rPr>
              <w:t>000 В?</w:t>
            </w:r>
          </w:p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7.7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46" w:rsidRPr="00F628AB" w:rsidRDefault="00A76846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46" w:rsidRPr="00F628AB" w:rsidRDefault="00A76846" w:rsidP="00AD5ECA">
            <w:pPr>
              <w:tabs>
                <w:tab w:val="left" w:pos="1258"/>
              </w:tabs>
              <w:spacing w:before="0" w:line="288" w:lineRule="exact"/>
              <w:ind w:right="110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Какую группу по электробезопасности при проведении неотложных работ должен иметь производитель работ (наблюдающий) из числа оперативного персонала, выполняющий работу или осуществляющий наблюдение за работающими в электроустановках напряжением до 1</w:t>
            </w:r>
            <w:r w:rsidR="00AD5ECA" w:rsidRPr="00F628AB">
              <w:rPr>
                <w:sz w:val="16"/>
                <w:szCs w:val="16"/>
                <w:lang w:val="ru-RU"/>
              </w:rPr>
              <w:t xml:space="preserve"> 000</w:t>
            </w:r>
            <w:r w:rsidRPr="00F628AB">
              <w:rPr>
                <w:sz w:val="16"/>
                <w:szCs w:val="16"/>
                <w:lang w:val="ru-RU"/>
              </w:rPr>
              <w:t xml:space="preserve">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46" w:rsidRPr="00F628AB" w:rsidRDefault="00A76846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7.7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46" w:rsidRPr="00F628AB" w:rsidRDefault="00A76846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46" w:rsidRPr="00F628AB" w:rsidRDefault="00A76846" w:rsidP="00AD5ECA">
            <w:pPr>
              <w:tabs>
                <w:tab w:val="left" w:pos="1258"/>
              </w:tabs>
              <w:spacing w:before="0" w:line="288" w:lineRule="exact"/>
              <w:ind w:right="77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После проведения каких мероприятий, при проведении неотложных работ, должен быть осуществлен допуск к работам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46" w:rsidRPr="00F628AB" w:rsidRDefault="00A76846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допускается выполнять по распоря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жению в электроустановках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допускается выполнять по распоря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жению в электроустановках до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имеет право работник, имеющий группу III и право быть производителем работ, в электроустановках напряжением до 1000 В, расположенных в помещениях, кроме особо опасных и в особо неблагоприятных условиях в отношении поражения людей электрическим током 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разрешается выполнять по распоряжению производителю работ при монтаже, ремонте и эксплуатации вторичных цепей, устройств релейной защиты, измерительных приборов, электроавтоматики, телемеханики, связи, включая работы в приводах и агрегатных шкафах коммутационных аппаратов, независимо от того, находятся они под напряжением или нет?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по распоряжению допускается прово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дить в электроустановках выше 1 000 В одному работнику при усло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вии, что он имеет группу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III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Кто имеет право выполнять уборку коридоров ЗРУ  и электропомещений с электрооборудованием напряжением выше 1000 В единолично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по распоряжению могут выполняться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Какие работы по распоряжению допускаются на ВЛ одному работнику, имеющему группу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7.15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Где оформляется окончание работы по распоряжению, выдаваемым оперативным персоналом подчиненному оперативному персоналу в смене?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п.7.16 ПОТ ЭУ, прил.8,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VIII. Охрана труда при организации работ в электроустановках, выполняемых по перечню работ в порядке текущей эксплуатации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Каков порядок разработки и содержание перечня работ, выполняемых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Какие работы в электроустановках выполняются в порядке текущей эксплуатации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Требуются ли дополнительные указания, распоря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жения, целевой инструктаж на работы, включенные в перечень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бот, выполняемых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следует учитывать при оформлении перечня работ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содержать перечень работ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указано перечне работ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относятся к работам, выполняемым в порядке текущей эксплуатации?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8.6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IX. Охрана труда при выдаче разрешений на подготовку рабочего места и допуск к работе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После чего проводится</w:t>
            </w: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подготовка рабочего места и допуск бригады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9.1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и каким способом может быть передано разре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шение на подготовку рабочего места и допуск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9.2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 какому количеству нарядов разрешается допуск бригады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9.3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X. Охрана труда при подготовке рабочего места и первичном допуске бригады к работе в электроустановках по наряду-допуску и распоряжению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</w:t>
            </w: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изменять предусмотренные нарядом мероприятия по подготовке рабочих мест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выполнять подготовку рабочего места, когда производитель работ совмещает обязанности допускающего?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образом допускающий перед допуском к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боте должен убедиться в выполнении технических мероприятий по подготовке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должны выяснить ответственный руководитель и производитель работ (наблюдающий) перед допуском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местах должен проводиться допуск к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ов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порядок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проведения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допуска?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предшествовать началу работ по наряду или распоряжению?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и кому проводят целевой инструктаж при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тах по наряду?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и кому проводят целевой инструктаж при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тах по распоряжению?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обязан, как правило, проводить инструктаж при вводе в состав бригады нового члена 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По каким вопросам при проведении  целевого инструктажа инструктируют членов бригады наблюдающий и производитель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 чем должен ознакомить членов бригады допуска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ющий в целевом инструктаже?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быть оформлены целевые инструктажи при работах по наряду, распоряжению?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оформляется допуск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скольких экземплярах наряда оформляется допуск при совмещении производителем работ обязанностей допускающего?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10.11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XI. Надзор за бригадой. Изменения состава бригады при проведении работ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осуществляет надзор за соблюдением требова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ний безопасности бригадой?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должны быть приняты при необходи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мости временного ухода с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виды работ могут быть исключением для раз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решения оставаться в электроустановках выше 1 000 В одному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изводителю работ (наблюдающему) или членам бригады без произ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водителя работ (наблюдающего)?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и допущениях допускается вре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менный уход с рабочего места одного или нескольких членов 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члены бригады могут самостоятельно выхо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дить из РУ и возвращаться на рабочее место, а какие - лишь в сопро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вождении?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возвратившиеся члены бригады могут приступить к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при обнаружении нарушений Правил или выявлении других обстоятельств, угрожающих безопасности работающих?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необходимо соблюдать при изменении состава 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изменении каких обстоятельств и условий 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ряд должен быть выдан заново?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11.6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XII. Перевод на другое рабочее 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осуществляется перевод бригады на другое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бочее место в РУ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12.1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указывается перевод на другое место работы?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12.2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осуществляется перевод на другое рабочее ме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сто в РУ до 1 000 В, а также на одной ВЛ, ВЛС, КЛ?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12.3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случае при выполнении работ без отключе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оборудования требуется оформление в наряде?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12.4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XIII. Оформление перерывов в работе и повторных допусков к работе в электроустановке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мероприятия необходимы при перерывах в работе на протяжении рабочего дня (на обед, по условиям работы)?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оформления окончания рабочего дня при перерыве в работе?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13.2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осуществляет повторный допуск в последую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щие дни на подготовленное рабочее место?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обязан выполнять производитель работ (наблю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дающий) при возобновлении работы на следующий день?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XIV. Сдача-приемка рабочего места, закрытие наряда-допуска, распоряжения после окончания работы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действия после полного окончания работы?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14.1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сообщить производитель работ (наблюдающий) дежурному оперативному персоналу или работнику, выдавшему наряд после окончания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должен сдать наряд производитель работ (на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блюдающий) после оформления полного окончания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14.3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сделать допускающий после получения наряда, в котором оформлено полное окончание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должно быть отражено окончание работ по наряду или распоряжению?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14.5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XV. Охрана труда при включении электроустановок после полного окончания работ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мероприятия и кем должны быть выполнены перед включением электроустановки?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15.1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может быть предоставлено право после окон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чания работы включить электроустановку без получения дополни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тельного разрешения или распоряжения?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15.2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оперативный персонал или допус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кающий могут включить в работу выведенное в ремонт электрообо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рудование или электроустановку в отсутствие бригады до полного окончания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15.3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XVI. Охрана труда при выполнении технических мероприятий, обеспечивающих безопасность работ со снятием напряжения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В каком порядке должны быть выполнены технические мероприятия при подготовке рабочего места со снятием напряжения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XVII. Охрана труда при выполнении отключений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части электроустановки должны быть 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ключены при подготовке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Каким образом разрешается проводить  проверку отключенного положения коммутационного аппарата  в случае отсутствия видимого разрыва в КРУ  заводского изготовления с выкатными элементами, а также в КРУЭ с элегазовой изоляцией напряжением 6 кВ и выше?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чем необходимо убедиться после отключения выключателей, разъединителей (отделителей) и выключателей нагрузки с ручным управлением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должны быть приняты в электроуста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новках выше 1 000 В для предотвращения ошибочного или самопро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извольного включения коммутационных аппаратов, которыми может быть подано напряжение к месту работы?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С каких частей электроустановки напряжением до 1000 В должно быть снято напряжение коммутационными аппаратами при выполнении технических мероприятий, обеспечивающих безопасность работ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определяется отключенное положение коммутационных аппаратов напряжением до 1000 В с недоступными для осмотра контактами?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17.6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XVIII. Вывешивание запрещающих плакатов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должны быть вывешены плакаты во избежание подачи напряжения на рабочее место?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18.1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Где вывешивается плакат </w:t>
            </w:r>
            <w:r w:rsidR="00AD5ECA" w:rsidRPr="00F628AB">
              <w:rPr>
                <w:sz w:val="16"/>
                <w:szCs w:val="16"/>
                <w:lang w:val="ru-RU"/>
              </w:rPr>
              <w:t>"</w:t>
            </w:r>
            <w:r w:rsidRPr="00F628AB">
              <w:rPr>
                <w:sz w:val="16"/>
                <w:szCs w:val="16"/>
                <w:lang w:val="ru-RU"/>
              </w:rPr>
              <w:t>НЕ ВКЛЮЧАТЬ! РАБОТАЮТ ЛЮДИ</w:t>
            </w:r>
            <w:r w:rsidR="00AD5ECA" w:rsidRPr="00F628AB">
              <w:rPr>
                <w:sz w:val="16"/>
                <w:szCs w:val="16"/>
                <w:lang w:val="ru-RU"/>
              </w:rPr>
              <w:t>"</w:t>
            </w:r>
            <w:r w:rsidRPr="00F628AB">
              <w:rPr>
                <w:sz w:val="16"/>
                <w:szCs w:val="16"/>
                <w:lang w:val="ru-RU"/>
              </w:rPr>
              <w:t xml:space="preserve"> при отключении силовых цепей разъединителями, управляемыми оперативной штангой?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81805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18.1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Сколько и каких плакатов должно быть вывешено на приводах разъединителей, которыми отключена для выполнения работ ВЛ, КЛ или  КВЛ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81805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18.2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Где   должен   быть   отображен   знак запрещающего плаката «Не   включать!   Работа   на линии!» при   дистанционном управлении коммутационными аппаратами с АРМ?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81805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18.2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Где   вывешивается плакат «Не включать! Работа на линии!» при отсутствии разъединителя на линии электропередачи в ЭУ до1000В?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A81805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18.2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По чьей команде вывешивается и снимается плакат «Не включать! </w:t>
            </w:r>
            <w:r w:rsidRPr="00F628AB">
              <w:rPr>
                <w:sz w:val="16"/>
                <w:szCs w:val="16"/>
              </w:rPr>
              <w:t>Работа на линии!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BC184C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18.2</w:t>
            </w:r>
          </w:p>
        </w:tc>
      </w:tr>
      <w:tr w:rsidR="00F628AB" w:rsidRPr="00F628AB" w:rsidTr="00AD5EC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Что должен получить диспетчерский или оперативный персонал, в чьем соответственно диспетчерском или технологическом управлении находится ВЛ, КВЛ или КЛ перед отдачей команды на снятие плаката «Не включать! </w:t>
            </w:r>
            <w:r w:rsidRPr="00F628AB">
              <w:rPr>
                <w:sz w:val="16"/>
                <w:szCs w:val="16"/>
              </w:rPr>
              <w:t>Работа на линии!»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2" w:rsidRPr="00F628AB" w:rsidRDefault="00BC184C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18.2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XIX. Охрана труда при проверке отсутствия напряжения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прибором необходимо проверять отсутствие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можно проверять отсутствие напряжения в элек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троустановках 35 кВ и выше?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разрешено проверять отсутствие напряжения в 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проверять отсутствие напряжения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В   каких  электроустановках  разрешается  проверять отсутствие напряжения выверкой схемы в натуре? </w:t>
            </w:r>
            <w:r w:rsidRPr="00F628AB">
              <w:rPr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чем заключается выверка ВЛ в натуре?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правила проверки отсутствия напряжения ВЛ при подвеске проводов на разных уровнях?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правила проверки отсутствия напряжения в электроустановках до 1 000 В с заземленной нейтралью?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Являются ли устройства, сигнализирующие об 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ключенном положении аппарата, блокирующие устройства, посто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янно включенные вольтметры и т. п. основными средствами, под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тверждающими отсутствие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19.6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XX. Охрана труда при установке заземлений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установки 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20.1, 20.2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Какой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порядок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снятия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20.2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установке и снятии переносных заземлений?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20.3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XXI. Охрана труда при установке заземлений в распределительных устройствах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заземлено в электроустановках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может быть обеспечен видимый разрыв, отде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ляющий заземленные токоведущие части от токоведущих частей, находящихся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какие места нужно присоединять переносные 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установке заземлений в электроустановках до 1 000 В при работах на сборных шинах РУ, щитов, сборок?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допускается временное снятие за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землений, установленных при подготовке рабочего места?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в электроустановках, конструкция которых такова, что установка заземления опасна или невозможна?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работникам разрешается единолично выпол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нять операции по установке и снятию заземлений в электроустанов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ках до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работникам разрешается устанавливать пе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реносные заземления в электроустановках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21.8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XXII. Охрана труда при установке заземлений на ВЛ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обязательном заземлении ВЛ выше 1 000 В во всех РУ и у секционирующих коммутационных аппаратов, где отклю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чена линия, какие ВЛ допускается не заземлять или заземлять час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тично?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установке заземлений на ВЛ до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дополнительно заземлено на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бочем месте каждой бригады?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местах должны быть заземлены провода (тросы) при их монтаже в анкерном пролете, а также после соедине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петель на анкерных опорах смонтированного участка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 какой причине не допускается заземлять прово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да (тросы) на конечной анкерной опоре смонтированного анкерного пролета, а также смонтированного участка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провода подлежат заземлению на ВЛ с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щепленными проводами?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на одноцепных ВЛ на рабочих местах необходи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мо устанавливать заземление?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трос должен быть заземлен?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 каким элементам ВЛ следует присоединять пере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носные 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Куда допускается присоединять переносные зазем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ления в электросетях до 1 000 В с заземленной нейтралью?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переносное заземление на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чем месте можно присоединять к заземлителю?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какие элементы ремонтируемой ВЛ до 1 000 В при работах, выполняемых с опор или с телескопической вышки без изолирующего звена должно быть установлено заземление?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устанавливать и снимать переносные заземления, а также включать заземляющие ножи на ВЛ, отключен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для ремонта?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предоставлено право устанавливать перенос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ные заземления на рабочих местах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должен находиться один из двух работников при проверке отсутствия напряжения, установке и снятии заземлений на ВЛ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22.11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XXIII. Ограждение рабочего места, вывешивание плакатов безопасности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какие элементы электроустановки должны быть вывешены плакаты «Заземлено»?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должны быть расстояния от временных ог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раждений до токоведущих частей в электроустановке без снятия 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допускается применить в электроуста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новках до 20 кВ при невозможности оградить токоведущие части щитами?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надписи или плакаты должны быть на вре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менных ограждениях?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работники должны устанавливать и снимать изолирующие накладки?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плакаты должны быть вывешены на огражде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ниях камер, шкафах и панелях, граничащих с рабочим местом?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должно быть ограждено рабочее место (с остав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лением проезда, прохода) в ОРУ при работах, проводимых с земли, и на оборудовании, установленном на фундаментах и отдельных кон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струкциях?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ограждать рабочее место в ОРУ не требуется?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участках ОРУ необходимы плакаты?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устанавливать плакаты в ОРУ?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знак должен вывешиваться на подготовленных рабочих местах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23.7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XXIV. Охрана труда при работах в зоне влияния электрического и магнитного полей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отрицательное воздействие способно оказы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вать электрическое поле в ОРУ и на ВЛ 330 кВ и выше?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обеспечено в электроустановках всех напряжений в зоне биологически активного магнитного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поля являются биологически активными?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предельно допустимый уровень напряжен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ности воздействующего электрического поля (ЭП) и какие требова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Правил необходимо соблюдать при превышении этого уровня?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Чему равны допустимая напряженность (Н) или индукция (В) магнитного поля для условий общего (на все тело) и локального (на конечности) воздействия в зависимости от продол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жительности пребывания в магнитном поле?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должно быть время пребывания людей в зонах с различной напряженностью магнитного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может быть реализовано допустимое время пре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бывания в магнитном поле?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производится контроль уровней электрического и магнитного полей?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должны производиться измерения напряженности электрического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какой высоте должны производиться измерения напряженности (индукции) магнитного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помещениях должна измеряться напряжен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ность магнитного поля 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применяться в качестве средств защиты от воздействия электрического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не допускается применение экра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нирующих комплектов?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должны быть приняты для снятия наве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денного потенциала при работе на участках отключенных токоведущих частей?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при работе машин и механизмов на пневмоколесном ходу, находящиеся в зоне влияния электрического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применяться в качестве мер защиты от воздействия магнитного поля?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Каковы требования Правил к зонам электроустано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вок с уровнями магнитных и электрических полей, превышающими предельно допустимые, где по условиям эксплуатации не требуется даже кратковременное пребывание персонала?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должны быть отражены дополнительные меры безопасности при работе в зоне влияния электрического и магнитного полей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24.18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XXV. Охрана труда при выполнении работ на генераторах и синхронных компенсаторах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допускаются установка и сня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тие специальных закороток при испытаниях генератора на участках его схемы или схемы блока после их 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25.2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допускается выполнять в цепях статора вращающегося невозбужденного генератора с отключенным устройством АГП?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25.4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Кому разрешено выполнять измерения напряжения на валу и сопротивление изоляции ротора работающего генератора?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25.5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к работнику выполняющему обточку и шлифовку контактных колец ротора, шлифовку коллектора возбудителя выведенного в ремонт генератора?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25.6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допускается к обслуживанию щеточного аппа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рата на работающем генераторе и какие при этом необходимо со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блюдать меры предосторожности?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25.7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XXVI. Охрана труда при выполнении работ в электролизных 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запрещается допускать</w:t>
            </w: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эксплуатации электролизной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максимально допустимый перепад давления между водородной и кислородной системами/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работе с открытым огнем на ресиверах, подводящих и отводящих трубопроводах?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продувке аппаратов и трубопроводов электролизной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 каких пределов следует вести продувку ресиве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ров инертным газом, воздухом и водородом?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случае обязательна продувка азотом аппа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ратов ЭУ и трубопроводов?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выполняются ремонтные работы на газопрово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дах водорода, ресиверах и аппаратах электролизной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для выполнения работ с открытым огнем на аппаратах ремонтируемой установки при наличии в том же помещении другой работающей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светильники могут применяться для внутреннего освеще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аппаратов во время их осмотра и ремонта?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запрещается хранить в помещении ЭлУ.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необходимо пользоваться при работе с электролитом.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следует отбирать пробу электролита для измерения плотности?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Разрешено ли прикасаться к электролизерам?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оборудованию и трубопро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водам ЭУ, ресиверам и трубопроводам от ресиверов до машинного зала? Какое требование необходимо выполнить для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верки предохранительных клапанов?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26.16, 18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XXVII. Охрана труда при выполнении работ на электродвигателях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участках электросети допускается уста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новка заземления при работе на электродвигателе?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можно заземлять КЛ у электродвигателей до 1 000 В в тех случаях, когда сечение жил кабеля не позволяет применять переносные заземления?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правил перед допуском к работам на электродвигателях, способных к вращению за счет соединенных с ними механизмов?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плакаты должны быть вывешены на штурва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лах задвижек, шиберов, вентилей?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плакаты должны быть вывешены на однотип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или близких по габариту электродвигателях, установленных рядом с двигателем, на котором предстоит выполнить работу?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последовательность включения электродви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гателя для опробования?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допуска к работе после опробования при необходимости ее продолжения?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разрешается проводиться работы на вращающемся электродвигателе без соприкосновения с токоведущими и вращающимися частями?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работники допускаются к об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служиванию щеточного аппарата на работающем электродвигателе?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допускается шлифовать кольца ротора на вра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щающемся электродвигателе?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27.9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XXVIII. Охрана труда при выполнении работ на коммутационных аппаратах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Когда разрешается допуск к работе на коммутационном аппарате?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подъеме на находя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щийся под рабочим давлением воздушный выключатель?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выполнить перед подъемом на воз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душный выключатель для испытания или наладки</w:t>
            </w:r>
            <w:r w:rsidRPr="00F628AB">
              <w:rPr>
                <w:rFonts w:eastAsia="Calibri"/>
                <w:sz w:val="16"/>
                <w:szCs w:val="16"/>
                <w:vertAlign w:val="superscript"/>
                <w:lang w:val="ru-RU" w:eastAsia="en-U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выполнить во время нахождения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ботника на воздушном выключателе, находящемся под давлением?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необходимо выполнить перед допуском к работе, связанной с пребыванием людей внутри воздухосборника?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Можно ли по нулевым показаниям манометров на выключателях и воздухосборниках судить об отсутствии давления сжатого воздуха?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запрещается во время отключения и включения воздушных выключателей при опробовании, наладке и испытаниях?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допускается при не сданном наряде для проб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включений и отключений коммутационного аппарата при его наладке и регулировке?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категории работников должны осуществлять установку снятых предохранителей, включение отключенных авто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матов и открытие задвижек для подачи воздуха, а также снятие на время опробования плакатов безопасности?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осуществлять операции по опробованию коммутационного аппарата?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Требуется ли производителю работ повторное раз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решение для подготовки рабочего места после опробования комму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тационного аппарата?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28.7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XXIX. Охрана труда при выполнении работ в комплектных распределительных устройствах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безопасности необходимо предпринять при работе на оборудовании тележки или в отсеке шкафа КРУ?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29.1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предпринять при работах вне КРУ на подключенном к ним оборудовании или на отходящих ВЛ и КЛ?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29.2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разрешается оперировать выкатной тележкой КРУ с силовыми предохранителями?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29.3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разрешается устанавливать тележ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ку с выключателем в контрольное положение?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29.4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необходимы защитные меры при испытании дугогасительных камер повышенным напряжением с амплитудным зна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чением более 20 кВ в РУ, оснащенных вакуумными выключателями?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29.5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XXX. Охрана труда при выполнении работ на мачтовых (столбовых) трансформаторных подстанциях и комплектных трансформаторных подстанциях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осмотры и ремонты разрешаются при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тах на оборудовании мачтовых и столбовых ТП и КТП без отключе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питающей линии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30.1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выполняться работа, если расстояния до токоведущих частей, находящихся под напряжением, меньше до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пустимых?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30.1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допуска к работам на мачтовых ТП и КТП независимо от наличия или отсутствия напряжения на линии?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30.2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необходимо предпринять при допуске к работам, если возможна подача напряжения со стороны 380/220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30.2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предпринять на мачтовых ТП, пе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реключательных пунктах и других устройствах, не имеющих ограж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дений?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30.3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XXXI. Охрана труда при выполнении работ на силовых трансформаторах, масляных шунтирующих и дугогасящих реакторах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осмотры силовых трансформаторов, масляных шунтирующих и дугогасящих реакторов?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осмотры газового реле после срабатывания?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31.2</w:t>
            </w:r>
          </w:p>
        </w:tc>
      </w:tr>
      <w:tr w:rsidR="00F628AB" w:rsidRPr="00F628AB" w:rsidTr="00D66CB9">
        <w:trPr>
          <w:trHeight w:val="47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работы, связанные с вы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емкой активной части из бака трансформатора (реактора) или подня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тием колокола?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для выполнения работ внутри баков трансформатора (реактора)?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производству работ внут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ри трансформатора?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освещению при работе внутри трансформатора?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ограничения предусмотрены Правилами по общему времени пребывания каждого работающего внутри транс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форматора?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использоваться при работе по регенерации трансформаторного масла, его осушке, чистке, дегазации?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избежать появление электростатического заря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да в процессе слива и залива трансформаторного масла в трансфор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маторы 110 кВ и выше?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31.9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XXXII. Охрана труда при выполнении работ на измерительных трансформаторах тока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не допускается использовать шины в цепи первичной обмотки трансформаторов тока (ТТ) в качестве токоведущих?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32.1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вторичные обмотки ТТ должны быть замкнуты накоротко?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32.2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Куда должен быть присоединен прибор, указываю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щий полярность, при проверке полярности вторичных обмоток?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32.3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XXXIII. Охрана труда при выполнении работ на электрических котлах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не допускается выполнять на трубо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проводах включенных электрических котлов?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33.1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выполнить перед началом работ, связанных с разъединением трубопровода (замена задвижки, участ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ка трубы)?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33.2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случае допускается открывать кожух элект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рического котла?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i/>
                <w:sz w:val="16"/>
                <w:szCs w:val="16"/>
                <w:lang w:val="ru-RU" w:eastAsia="en-US"/>
              </w:rPr>
              <w:t>XXXIV. Охрана труда при работах на электрофильтрах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Как должна проводиться работа на электрофильтрах?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34.1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Требования правил к осмотрам и техническому обслуживанию электрофильтров?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Что должно быть выполнено после отключения электрофильтра?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i/>
                <w:sz w:val="16"/>
                <w:szCs w:val="16"/>
                <w:lang w:val="ru-RU" w:eastAsia="en-US"/>
              </w:rPr>
              <w:t>XXXV. Охрана труда при выполнении работ с аккумуляторными батареями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Что запрещается в аккумуляторном помещении? Требования к аккумуляторным помещениям?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35.1; 35.2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Когда должна включаться приточно-вытяжная вентиляция в аккумуляторных помещениях?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Что должно быть в аккумуляторном помещении?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Что должно быть на всех сосудах с электролитом, дистиллированной водой и нейтрализующими растворами?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35.5</w:t>
            </w:r>
          </w:p>
        </w:tc>
      </w:tr>
      <w:tr w:rsidR="00F628AB" w:rsidRPr="00F628AB" w:rsidTr="00A95009">
        <w:trPr>
          <w:trHeight w:val="2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Как и где должна храниться кислота?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Требование правил переноса кислоты?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Требование правил при приготовлении электролита?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Чем необходимо пользоваться  при работах с кислотой и щелочью)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При каких условиях производятся работы по пайке пластин в аккумуляторном помещении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 w:eastAsia="en-US"/>
              </w:rPr>
              <w:t>Требования к работникам обслуживающих аккумуляторные батареи и зарядные устройства?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35.12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XXXVI. Охрана труда при выполнении работ на конденсаторных 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конденсаторы должны быть разря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жены независимо от наличия разрядных устройств, присоединенных к шинам или встроенных в единичные конденсаторы?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производится разряд конденсаторов - снижение остаточного напряжения до нуля?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выводы конденсаторов должны быть закорочены?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36.2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Можно ли прикасаться к клеммам обмотки отклю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ченного от сети асинхронного двигателя, имеющего индивидуаль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ную компенсацию реактивной мощности?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36.3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XXXVII. Охрана труда при выполнении работ на кабельных линиях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проведению земляных работ на территории организаций, населенных пунктов, а также в охранных зонах подземных коммуникаций (электрокабели, кабели связи, газопроводы и др.)?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расстояниях от трассы кабеля не допуска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ется проведение землеройных работ машинами и механизмами?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Разрешается ли применение землеройных машин, отбойных молотков, ломов и кирок для рыхления грунта над кабелем, связанного с его раскопкой?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выемке грунта лопата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ми в зимнее время?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Куда следует размещать грунт, извлеченный из кот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лована или траншеи?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какую глубину разрешается рытье котлованов и траншей с вертикальными стенками без крепления в грунтах есте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ственной влажности при отсутствии грунтовых вод и при отсутствии расположенных поблизости подземных сооружений?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какую глубину допускается рыть роторными и траншейными экскаваторами без установки креплений в плотных связанных грунтах траншеи с вертикальными стенками?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какую глубину допускается разработка мерзлого грунта (кроме сыпучего)?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расстояниях по горизонтали разрешается перемещение, установка и работа строительных машин и автотранс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порта, размещение лебедок, оборудования, материалов и т. п. от ос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нования откоса выемки?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укреплении откры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тых муфт?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подвешивании кабелей?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37.12, 13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плакат должен быть вывешен на короба, зак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рывающие откопанные кабели?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чем следует удостовериться перед разрезанием кабеля или вскрытием муфт?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определить подлежащий ремонту кабель?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37.16-17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безопасности следует предпринять пе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ред разрезанием кабеля или      вскрытием соединительной муфты?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выполнять прокол кабеля?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37.19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следует выполнять заземление прокалывающе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го приспособления?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допускается не прокалывать кабель перед его разрезанием или вскрытием муфты?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в случаях, когда предва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рительный прокол не делается?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разогреву кабельной массы для заливки муфт и ее выемки из вскрытой банки?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защитные меры предусмотрены Правилами при разогреве, снятии и переносе сосуда с припоем, а также сосуда с массой?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перемешиванию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плавленной массы?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разогревать кабельную массу в ка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бельных колодцах, туннелях, кабельных сооружениях?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37.29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количество работников необходимо при руч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ной прокладке кабеля?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Где запрещается стоять во время прокладки кабеля?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необходимо соблюдать меры безопасности при перекладке кабеля и переносе муфты?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Работа на кабельных линиях в подземных сооружениях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Какое содержание кислорода должно быть при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ботах в подземном сооружении?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способом создается естественная вентиляция?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Разрешается ли применять для вентиляции баллоны со сжатыми газами?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допускается спуск в подземное сооружение, если естественная или принудительная вентиляция не обеспечивает полное удаление вредных веществ?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проверки подземных сооружений на загазованность?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обеспечивается безопасность при работах в кол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лекторах и туннелях?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37.39-40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быть единолично допущен к нахожде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нию и работе в колодце?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правила работы с расплавленным припоем и разогретыми составами для заливки муфт в колодцах?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предельная вместимость баллонов в коллек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торах, туннелях, кабельных полуэтажах и прочих помещениях, в ко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торых проложены кабели при работе с  использованием пропан-бутана?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правила безопасности при прожигании кабелей?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предпринять перед допуском к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ботам и проведением осмотра в туннелях?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местах действует запрет на курение при работах в подземных сооружениях?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работник должен определять время пребыва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при длительных работах в колодцах, коллекторах и туннелях?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37.49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 должно обеспечиваться освещение рабочих мест в колодцах и туннелях?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37.51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XXXVIII. Охрана труда при выполнении работ на воздушных линиях электропередачи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работы по замене элементов опор, монтажу и демонтажу опор и проводов, замене гирлянд изоляторов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разрешается подниматься на опору и работать на ней?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проверки прочности деревянных и железобетонных опор?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проверяться на металлических опорах?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безопасности следует предпринять при работах по укреплению опоры с помощью растяжек?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членам бригады разрешается подниматься на опору?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необходимо выполнять при работах на опорах?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замены одинарных и сдвоенных при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ставок П- и АП-образных опор?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определяет способы валки и установки опоры, необходимость и способы ее укрепления во избежание отклонения?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должен быть закреплен строп предохранительного пояса?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38.13; 38.14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положено закреплять строп предохранительно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го пояса на поддерживающих и натяжных многоцепных изолирую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щих подвесках?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Можно ли при подъеме (или опускании) на травер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сы проводов, тросов, а также при их натяжении находиться на тра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версах или стойках под ними?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должно быть минимальное расстояние от работника, применяемого инструмента, приспособлений, канатов и т. д. до провода, находящегося под напряжением до 1 000 В при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изводстве работ с опоры, телескопической вышки или другого меха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низма для подъема людей?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необходимо принять, если при произ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водстве работ не исключена возможность приближения к проводам на расстояние менее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628AB">
                <w:rPr>
                  <w:rFonts w:eastAsia="Calibri"/>
                  <w:sz w:val="16"/>
                  <w:szCs w:val="16"/>
                  <w:lang w:val="ru-RU" w:eastAsia="en-US"/>
                </w:rPr>
                <w:t>0,6 м</w:t>
              </w:r>
            </w:smartTag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38.19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работах по перетяж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ке и замене проводов на ВЛ до 1 000 В и на линиях уличного освеще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ния, подвешенных на опорах линий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По каким схемам обеспечивается безопасность пер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сонала при выполнении работ на ВЛ без снятия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Какими методами реализуется первая схема?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реализуется вторая схема?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квалификация должна быть у работников, имеющих право выполнения работ под потенциалом провода (с не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посредственным касанием токоведущих частей) ВЛ выше 1 000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Разрешается ли прикасаться к изоляторам и арматуре изолирующих подвесок, имеющих иной, чем провод, потенциал, а также передавать или получать инструмент или приспособления работникам, не находящимся на той же рабочей площадке, при выполнении работ с площадки изолирующего устройства, находящегося под потенциалом провода.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подлежит проверке измерительной штангой пе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ред началом работ на изолирующих подвесках?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допускаются работы на изоли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рующей подвеске по ее перецепке, замене отдельных изоляторов, арматуры, проводимые монтерами, находящимися на изолирующих     устройствах или траверсах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правил при перецепке изолирующих подвесок на ВЛ напряжением 330 кВ и выше, выполняемой с траверс?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прикасаться на ВЛ напряжением 35 кВ к шапке первого изолятора при двух исправных изоляторах в изолирующей подвеске, а на ВЛ напряжением 110 кВ и выше - к шапкам первого и второго изоляторов.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установки трубчатых разрядников под напряжением на ВЛ 35-110 кВ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38.29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какое расстояние не разрешается приближаться к изолированному от опоры молниезащитному тросу?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неблагоприятных погодных условиях не разрешается работать на ВЛ и ВЛС, находящихся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к заземлению оборудования и проводов при раскатке последних?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38.33-34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местах следует выполнить заземление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катанного провода (троса) перед началом монтажных работ (визи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ровка, натяжка, перекладка из роликов в зажимы)?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заземляется провод или трос, лежащий в метал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лических раскаточных роликах или зажимах?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безопасности должны быть приняты при работе на проводах, выполняемой с телескопической вышки (подъемника)?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входить в кабину вышки и выходить из нее, а также прикасаться к корпусу вышки, стоя на земле, после соединения рабочей площадки телескопической вышки с проводом.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быть закреплены петли до соединения на анкерной опоре ВЛ 110 кВ и выше?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38.39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месте необходимо устанавливать заземле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ние при выполнении работы на проводах ВЛ в пролете пересечения с другой ВЛ, находящейся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необходимо предпринять при замене проводов (тросов) и относящихся к ним изоляторов и арматуры,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положенных ниже проводов, находящихся под напряжением, через заменяемые провода (тросы) в целях предупреждения подсечки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положенных выше проводов?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2" w:rsidRPr="00F628AB" w:rsidRDefault="00AE2172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выполняться замена проводов при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ботах на проводах и относящихся к ним изоляторов, арматуре, 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положенных выше проводов, находящихся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38.42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43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Каким путем эксплуатирующим организациям необходимо определить линии (участки линий), находящиеся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38.43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43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Какая организация определяет схему и порядок измерений величины наведенного напряжения и ее перерасчета на наибольший рабочий ток влияющей </w:t>
            </w:r>
            <w:r w:rsidRPr="00F628AB">
              <w:rPr>
                <w:bCs/>
                <w:sz w:val="16"/>
                <w:szCs w:val="16"/>
                <w:lang w:val="ru-RU"/>
              </w:rPr>
              <w:t>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Работники, какой организации должны иметь в наличии перечень линий, находящихся под наведенным напряжением, знать содержание указного перечня и требования безопасной организации и выполнения работ на них?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tabs>
                <w:tab w:val="left" w:pos="1243"/>
              </w:tabs>
              <w:spacing w:before="5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В какой строке наряда-допуска должны быть указаны сведения </w:t>
            </w:r>
            <w:r w:rsidRPr="00F628AB">
              <w:rPr>
                <w:bCs/>
                <w:sz w:val="16"/>
                <w:szCs w:val="16"/>
                <w:lang w:val="ru-RU"/>
              </w:rPr>
              <w:t xml:space="preserve">о </w:t>
            </w:r>
            <w:r w:rsidRPr="00F628AB">
              <w:rPr>
                <w:sz w:val="16"/>
                <w:szCs w:val="16"/>
                <w:lang w:val="ru-RU"/>
              </w:rPr>
              <w:t>наличии наведенного напряжения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38.43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В каком документе указывается значение расчетного наведенного напряжения на ВЛ?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38.43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По каким документам должны выполняться все виды работ на ВЛ под наведенным напряжением, связанные с прикосновением к проводу (грозотросу)?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38.44   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Какими методами могут производиться работы на ВЛ под наведенным напряжением?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38.45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43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При выполнении каких мероприятий производятся работы </w:t>
            </w:r>
            <w:r w:rsidRPr="00F628AB">
              <w:rPr>
                <w:bCs/>
                <w:sz w:val="16"/>
                <w:szCs w:val="16"/>
                <w:lang w:val="ru-RU"/>
              </w:rPr>
              <w:t xml:space="preserve">с </w:t>
            </w:r>
            <w:r w:rsidRPr="00F628AB">
              <w:rPr>
                <w:sz w:val="16"/>
                <w:szCs w:val="16"/>
                <w:lang w:val="ru-RU"/>
              </w:rPr>
              <w:t>заземлением ВЛ с обеих сторон в РУ и на рабочем месте с использованием технологии уравнивания потенциалов?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38.46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58"/>
              </w:tabs>
              <w:spacing w:before="5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При выполнении каких мероприятий производятся работы </w:t>
            </w:r>
            <w:r w:rsidRPr="00F628AB">
              <w:rPr>
                <w:bCs/>
                <w:sz w:val="16"/>
                <w:szCs w:val="16"/>
                <w:lang w:val="ru-RU"/>
              </w:rPr>
              <w:t xml:space="preserve">с </w:t>
            </w:r>
            <w:r w:rsidRPr="00F628AB">
              <w:rPr>
                <w:sz w:val="16"/>
                <w:szCs w:val="16"/>
                <w:lang w:val="ru-RU"/>
              </w:rPr>
              <w:t>заземлением ВЛ с обеих сторон в РУ и на рабочем месте с использованием технологии «без снятия напряжения»?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38.47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Допускается ли одновременная работа бригад, использующих </w:t>
            </w:r>
            <w:r w:rsidRPr="00F628AB">
              <w:rPr>
                <w:bCs/>
                <w:sz w:val="16"/>
                <w:szCs w:val="16"/>
                <w:lang w:val="ru-RU"/>
              </w:rPr>
              <w:t xml:space="preserve">разные </w:t>
            </w:r>
            <w:r w:rsidRPr="00F628AB">
              <w:rPr>
                <w:sz w:val="16"/>
                <w:szCs w:val="16"/>
                <w:lang w:val="ru-RU"/>
              </w:rPr>
              <w:t>методы производства на ВЛ (на одном электрически связанном участке)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1F7255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38.48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58"/>
              </w:tabs>
              <w:spacing w:before="1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Каким образом должны выполняться работы на ВЛ под наведенным напряжением с земли, связанные с прикосновением к проводу (тросу), опущенному с опоры вплоть до земли?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1F7255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38.50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9F5D7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7A" w:rsidRPr="00F628AB" w:rsidRDefault="009F5D7A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Каким образом должны выполняться работы на ВЛ под наведенным напряжением по соединению металлической площадки с проводом ((тросом), после расположения на ней работающего?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7A" w:rsidRPr="00F628AB" w:rsidRDefault="001F7255" w:rsidP="00AD5ECA">
            <w:pPr>
              <w:spacing w:before="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38.50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Допускается ли приближение к металлической площадке для выполнения работы на ВЛ под наведенным напряжением (связанные с прикосновением к проводу (тросу), опущенному с опоры вплоть до земли)  без средств  защиты от напряжения шага?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Когда допускается выполнение работ на ВЛ под наведенным напряжением (связанные с прикосновением к проводу (тросу), опущенному с опоры вплоть до земли ) с земли без применения электрозащитных средств и металлической площадки?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38.50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62" w:line="293" w:lineRule="exact"/>
              <w:ind w:left="35" w:right="168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На каких анкерных опорах при монтажных работах на ВЛ под наведенным напряжением или строящихся ВЛ в створе действующих ВЛ, провод должен быть заземлен?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правильно следует проводить перекладку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водов из раскаточных роликов в поддерживающие зажимы на ВЛ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Когда заземление с провода на промежуточной опоре может быть снято?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Когда провода на промежуточной опоре должны быть заземлены?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ind w:right="149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Куда сначала необходимо закреплять стальные тяговые канаты на тяговом механизме, применяемые при монтаже проводов на В Л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38.53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ind w:right="144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Куда необходимо заземлять стальные тяговые канаты на пговом механизме, применяемые при монтаже проводов на В Л под наведенным напряжением, для уравнивания потенциалов?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38.53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Когда разрешается прикреплять канат к проводу?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38.53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Когда можно разъединять провод и тяговый канат?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38.53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1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В каком направлении следует проводить перекладку проводов из раскаточных роликов на ВЛ при проведении работ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38.54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tabs>
                <w:tab w:val="left" w:pos="1258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С проводов какой анкерной опоры необходимо снять заземление до начала перекладки проводов из раскаточных роликов на ВЛ и на какой оставить при проведении работ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38.54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tabs>
                <w:tab w:val="left" w:pos="1262"/>
              </w:tabs>
              <w:spacing w:before="0" w:line="288" w:lineRule="exact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Когда должно сниматься заземление с перекладываемых проводов при проведении работ на ВЛ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38.54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tabs>
                <w:tab w:val="left" w:pos="1262"/>
              </w:tabs>
              <w:spacing w:before="0" w:line="288" w:lineRule="exact"/>
              <w:ind w:left="35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При каких условиях разрешается выполнять работы во время перекладки проводов в зажимы смежных анкерных пролетов, связанные с прикосновением к проводам?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38.55</w:t>
            </w:r>
          </w:p>
        </w:tc>
      </w:tr>
      <w:tr w:rsidR="00F628AB" w:rsidRPr="00F628AB" w:rsidTr="009F5D7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E9" w:rsidRPr="00F628AB" w:rsidRDefault="00A056E9" w:rsidP="00AD5ECA">
            <w:pPr>
              <w:ind w:left="35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 следует рассматривать смежный анкерный пролет во время перекладки проводов в зажимы, в котором перекладка уже закончена?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38.55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каком условии допускается работать на отключен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ной цепи многоцепной ВЛ с расположением цепей одна над другой?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38.56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работе на одной 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ключенной цепи многоцепной ВЛ с горизонтальным расположени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ем цепей на стойках?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38.57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следует подниматься на опору при расположе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нии степ-болтов со стороны цепей, оставшихся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38.58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опорах необходимо устанавливать зазем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ление при работе с опор на проводах отключенной цепи многоцеп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ной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38.59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элементах ВЛ не допускается заземлять провод, и где он должен быть заземлен?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38.60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можно увеличить надежность заземления при пофазном ремонте?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38.61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одновременной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те нескольких бригад?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38.62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следует предпринять для локализации дугового разряда при пофазном ремонте ВЛ 110 кВ и выше?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38.63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выполняться работы по расчистке трас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сы ВЛ от деревьев?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38.65-66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обеспечить быстрый отход от падающего дере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ва в зимнее время?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38.68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запрещают Правила при падении дерева на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вода?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38.69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местах не допускается стоять при падении дерева?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38.70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оставлять не поваленным подрубленное и подпиленное дерево на время перерыва в работе.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38.71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выполнить перед валкой гнилых и сухостойких деревьев?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38.72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проведения обходов и осмотров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38.73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eastAsia="en-US"/>
              </w:rPr>
              <w:t>Кто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может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осматривать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38.74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какое расстояние запрещается приближаться к лежащему на земле проводу ВЛ выше 1 000 В, к находящимся под напряжением железобетонным опорам ВЛ 6-35 кВ при наличии при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знаков протекания тока замыкания на землю?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38.75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может являться признаком протекания тока за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мыкания на землю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38.75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действий при работах на участках пересечения ВЛ с транспортными магистралями, когда требуется временно приостановить движение транспорта либо на время его движения приостановить работы на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38.76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должны быть приняты меры для предупрежде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водителей транспорта или для остановки при работах на участках пересечения или сближения ВЛ с шоссе и проселочными дорогами?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38.76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допускается работать по распоря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жению в сетях освещения без их отключения?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38.77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необходимы меры безопасности при работе на пускорегулирующей аппаратуре газоразрядных ламп до отключе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ния ее от общей схемы светильника?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38.79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допустимые расстояния предусмотрены Пра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вилами на линиях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38.81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работах по удалению с проводов упавших деревьев?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38.82, 83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выполняются с отключением ВЛИ 0,38 кВ?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38.85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на ВЛИ 0,38 кВ могут выполняться без снятия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38.86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необходимо изолировать нулевой провод и металлическую арматуру?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38.87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на ВЛИ 0,38 кВ не допускается вы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полнять без снятия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38.88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выполняться работа на ВЛИ 0,38 кВ без снятия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38.89</w:t>
            </w:r>
          </w:p>
        </w:tc>
      </w:tr>
      <w:tr w:rsidR="00F628AB" w:rsidRPr="00F628AB" w:rsidTr="00A255E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численность бригады и квалифик</w:t>
            </w:r>
            <w:r w:rsidR="00AD5ECA" w:rsidRPr="00F628AB">
              <w:rPr>
                <w:rFonts w:eastAsia="Calibri"/>
                <w:sz w:val="16"/>
                <w:szCs w:val="16"/>
                <w:lang w:val="ru-RU" w:eastAsia="en-US"/>
              </w:rPr>
              <w:t>ация ее ра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ботников, выполняющих работы без снятия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38.90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after="100" w:afterAutospacing="1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XXXIX. Охрана труда при проведении испытаний и измерений. Испытания электрооборудования с подачей повышенного напряжения от постороннего источника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допускается к проведению испытаний электрооборудования?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Работники с какой группой допуска могут проводить испытания электрооборудования?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39.2; 39.3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Каких работников можно включать состав бригады, проводящей испытание оборудования?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к работнику проводившему массовые испытания материалов и изделий (средства защиты, различные изоляционные детали, масло) с использованием стационарных испытательных установок, у которых токоведущие части закрыты сплошными или сетчатыми ограждениями, а двери снабжены блокировкой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к рабочему месту оператора испытательной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должен быть выполнен допуск по нарядам, выданным на проведение испытаний и подготовительных работ к ним?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правил к ограждению испытываемому оборудованию, испытательной установки и соединительных проводов между ними?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правил при охране испытательной 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плакаты должны быть вывешены при испытаниях КЛ, если ее противоположный конец расположен в запертой камере, отсеке КРУ или в помещении?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при сборке испытательной схемы?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присоединяться испытательная установка к сети 220/380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выполнить производитель работ перед каждой подачей испытательного напряжения?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Допускается ли с момента подачи напряжения на вывод испытательной установки находиться на испытываемом оборудовании, а также прикасаться к корпусу испытательной установки, стоя на земле, входить и выходить из передвижной лаборатории, прикасаться к кузову передвижной лаборатории?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 какой стороны необходимо испытывать или прожигать кабели?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39.19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выполнить производитель работ после окончания испытаний?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проводить работу в элект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роустановках выше 1000 В с электроизмерительными клещами?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порядок работы с электроизмерительными клещами в электроустановках до   1000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работать с измерительными штангами?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порядке следует выполнять присоединение импульсного измерителя линий?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выполнять присоединение проводки импульсного измерителя к ВЛ с помощью изолирующих штанг?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выполнить по окончании измере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выполнять измерения мегаомметром в процессе эксплу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атации?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каких элементах сети должно осуществляться измерение сопротивления изоляции мегаомметром?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39.29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основные правила безопасности при работе с мегаомметром?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39.30, 31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XL. Охрана труда при обмыве и чистке изоляторов под напряжением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допускается обмывать гирлян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ды изоляторов, опорные изоляторы и фарфоровую изоляцию в элек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защитные мероприятия обязательны при об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мыве изоляторов?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40.2, 3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необходимо чистить изоляторы в ЗРУ не снимая напряжения с токоведущих частей?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выполняется перед началом работ по чистке изоляторов?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Из какого материала должны быть выполнены головки, насаживаемые на полые изолирующие штанги пылесосов?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выполняться чистка изоляции без сня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тия напряжения любым способом?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допускается чистка изоляции без снятия напряжения в ЗРУ?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40.8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i/>
                <w:sz w:val="16"/>
                <w:szCs w:val="16"/>
                <w:lang w:val="ru-RU" w:eastAsia="en-US"/>
              </w:rPr>
              <w:t>XLI. Охрана труда при выполнении работ со средствами связи, диспетчерского и технологического управления.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работах назначается ответственный руководитель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разрешается проводить по распоряжению устройствах СДТУ?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при испытаниях КЛС повышенным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должен быть включен телефонный аппарат до проведения испытаний?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следует проводить электрические измерения КЛС, подверженных влиянию линий электропередачи и электрифицированных железных дорог переменного тока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какое время допускается снимать панели с блока осушки и автоматики и приступать к работам?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работах должно сниматься дистанционное питание НУП постоянным и переменным током на КЛС?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41.17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должно сниматься дистанционное питание НУП (НРП)?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41.18; 41.19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выполнено для обеспечения безопасности работ на кабеле в НУП (НРП)?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41.21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проводиться работы в НУП (НРП)?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41.24.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Согласно чему должны осуществляться устройство пересечений и ремонт проводов ВЛС, пересекающих провода контактной сети электрифицированных железных дорог, трамваев и троллейбусов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41.28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сделать при перетягивании проводов на улицах населенных пунктов?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41.29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необходимо проверить перед началом работ на ВЛС?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41.31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должно выполняться заземление проводов ВЛС, находящихся под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41.33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правил при работе на ВЛС под наведенным напряжением?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41.34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запрещается при устранении, изменениях в схемах, разборки и сборки антенно-фидерных устройств?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41.38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выполнять работы по монтажу и обслуживанию внешних антенно-фидерных устройств?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41.39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правил при работе на антенно-мачтовых сооружениях?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к персоналу выполняющих обслуживание, наладку и ремонт оборудования высокочастотных установок, расположенных в РУ или на ВЛ напряжением выше 1000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проводятся измерения продолжительностью не более 1 часа?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к персоналу выполняющих монтаж и демонтаж перевозных (переносных) высокочастотных постов связи?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крепиться  антенна на опорах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правил при подъеме и спуске антенны?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41.49; 41.50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к персоналу при работах на устройствах, расположенных в аппаратных помещениях, включать и отключать, а также ремонтировать аппаратуру телефонной связи, радиотрансляции?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находиться на полу перед вводными и вводно-испытательными стойками КЛ и ВЛС, стойками дистанционного питания, стойками автоматических регуляторов напряжения, токораспределительными стойками?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должно быть нанесено на чехлы оборудования, к которому подводится напряжение дистанционного питания?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необходимо выполнять промывку контактов (контактных полей) искателей и реле?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Требование правил при попадании на линию связи, включенную в вводно-испытательную стойку, или защитные полосы кросса постороннего напряжения выше 25 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должна проводиться замена линейных защитных устройств при работе на аппаратуре линий связи, подверженных влиянию линий электропередачи и электрифицированных железных дорог переменного тока?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Требования к рабочим местам телефонистов коммутаторов?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41.57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XLII. Охрана труда при выполнении работ в устройствах релейной защиты и электроавтоматики, со средствами измерений и приборами учета электроэнергии, вторичными цепями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необходимо принять меры для обеспечения безопасности работ в цепях измерительных приборов, устройств РЗиА?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меры безопасности должны быть приняты при необходимости разрыва токовой цепи измерительных приборов, ус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тройств релейной защиты, электроавтоматики?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должны быть приняты меры при работах во вторичных устройствах и цепях трансформаторов напряжения с подачей напряжения от постороннего источника?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совмещения обязанностей разрешаются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изводителю работ, имеющему группу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IV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, из числа персонала, об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служивающего устройства РЗиА и т. д.?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В каких случаях производителю работ, имеющему группу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IV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, единолично, а также членам бригады, имеющим группу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III</w:t>
            </w:r>
            <w:r w:rsidR="00AD5ECA" w:rsidRPr="00F628AB">
              <w:rPr>
                <w:rFonts w:eastAsia="Calibri"/>
                <w:sz w:val="16"/>
                <w:szCs w:val="16"/>
                <w:lang w:val="ru-RU" w:eastAsia="en-US"/>
              </w:rPr>
              <w:t>,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разрешает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ся работать отдельно от других членов бригады во вторичных цепях и устройствах РЗиА?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На чьих правах проводит работы с приборами учета потребителя персонал энергоснабжающих организаций?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может проводить подготовку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чего места и допуск к работе с приборами учета электроэнергии в электроустановках до 1 000 В потребителей, имеющих обслуживаю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щий персонал по совместительству или по договору (детские сады, поликлиники и др.)?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проводиться работы с приборами учета электроэнергии?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может проводить работу с однофазными элект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росчетчиками?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42.10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outlineLvl w:val="1"/>
              <w:rPr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i/>
                <w:sz w:val="16"/>
                <w:szCs w:val="16"/>
                <w:lang w:val="ru-RU" w:eastAsia="en-US"/>
              </w:rPr>
              <w:t>XLIII. Охрана труда при выполнении работ</w:t>
            </w:r>
            <w:r w:rsidR="00AD5ECA" w:rsidRPr="00F628AB">
              <w:rPr>
                <w:i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i/>
                <w:sz w:val="16"/>
                <w:szCs w:val="16"/>
                <w:lang w:val="ru-RU" w:eastAsia="en-US"/>
              </w:rPr>
              <w:t>в электрической части устройств тепловой автоматики,</w:t>
            </w:r>
            <w:r w:rsidR="00AD5ECA" w:rsidRPr="00F628AB">
              <w:rPr>
                <w:i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i/>
                <w:sz w:val="16"/>
                <w:szCs w:val="16"/>
                <w:lang w:val="ru-RU" w:eastAsia="en-US"/>
              </w:rPr>
              <w:t>теплотехнических измерений и защит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имеет право выполнять операции с коммутационной аппаратурой на пультах, распределительных щитах и сборках устройств ТАИ?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43.2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проводить подготовку участка технологического оборудования перед допуском к работам на устройствах ТАИ?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43.3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работы можно выполнять по распоряжению устройствах ТАИ?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43.5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является допускающим допускающим к работам по наряду или распоряжению в устройствах ТАИ?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43.8.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XLIV. Охрана труда при работе с переносным электроинструментом и светильниками, ручными электрическими машинами, разделительными трансформаторами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допускаться к работе с пе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реносным электроинструментом и ручными электрическими маши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нами класса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* в помещениях с повышенной опасностью?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персонал должен выполнять подключение вспомогательного оборудования (трансформаторов, УЗО и т. п.) к электросети и отсоединение его от сети?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Чему должен соответствовать класс переносного электроинструмента и ручных электрических машин?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допустимые величины напряжений должны иметь переносные светильники в помещениях с повышенной опас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ностью и особо опасных?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допустимые величины напряжений должны иметь переносные светильники при работах в особо неблагоприят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условиях (колодцах выключателей, отсеках КРУ, барабанов кот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лов и т. п.)?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следует проверить перед началом работ с руч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ными электрическими машинами, переносными электроинструмен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тами и светильниками?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быть назначен для поддержания исправ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ного состояния, проведения периодических испытаний и проверок ручных электрических машин, переносных электроинструмента и светильников, вспомогательного оборудования?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не разрешается работникам, пользующимся элек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троинструментом и ручными электрическими машинами?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при использовании раз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делительного трансформатора?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44.10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XLV. Охрана труда при выполнении работ в электроустановках с применением автомобилей, грузоподъемных машин и механизмов, лестниц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Работы по наряду проводятся……?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Какую группу по электробезопасности должны иметь водители, крановщики, машинисты, стропальщики, работающие в электроустановках или в охранной зоне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Под наблюдением каких работников осуществляться проезд автомобилей, грузоподъемных машин и механизмов по территории ОРУ и в охранной зоне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tabs>
                <w:tab w:val="left" w:pos="1262"/>
              </w:tabs>
              <w:spacing w:before="0" w:line="288" w:lineRule="exact"/>
              <w:ind w:left="35" w:right="240"/>
              <w:rPr>
                <w:bCs/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Под наблюдением автомобилей,   каких работников осуществляется проезд автомобилей, грузоподъемных   машин   и механизмов строительно-монтажных работ в охранной зоне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Какая должна быть скорость движения грузоподъем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ных машин и механизмов на ОРУ?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Правил по установке телескопи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ческой вышки (гидроподъемника) при работах на угловых опорах, связанных с заменой изоляторов, проводов или ремонтом арматуры?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требуется и в каких случаях не тре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буется заземление грузоподъемных машин?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не допускается, а в каких разреша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ется применение переносных металлических лестниц?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45.15-16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XLVI. Охрана труда при организации работ командированного персонала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работники относятся к командированному персоналу?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Должны ли командированные работники пройти проверку знаний норм, и правил работы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должна указать командирующая организация в сопроводительном письме?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Какие из перечисленных мероприятий необходимо провести командированному персоналу в организации, где этот персонал будет работать в электроустановках?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Какие права работы в действующих ЭУ предоставляются командированному персоналу?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</w:rPr>
              <w:t>46.5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проводить первичный инструктаж ко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мандированного персонала?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командирующая орга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низация?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организация, в электро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установках которой проводятся работы командированным персоналом?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46.8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проводятся подготовка рабочего места и допуск командированного персонала к работам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46.9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права предоставляются работникам специализи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рованных организаций, постоянно обслуживающих электроустановки?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проводятся работы командированным персона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лом в действующих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46.11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outlineLvl w:val="2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XLVII. Охрана труда при допуске персонала строительно-монтажных организаций к работам в действующих электроустановках и в охранной зоне линий электропередачи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обязанности СМО перед началом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из себя представляет акт-допуск на производ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ство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47.2-4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Что должен сделать персонал СМО по прибытии на место проведения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 должны проводиться строительно-монтажные, ремонтные и наладочные работы на территории организации?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выполняется подготовка рабочего места для выполнения строительно-монтажных работ?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47.7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Кем должен проводиться первичный допуск к рабо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там на территории организации?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47.10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должен осуществлять ежедневный допуск и проводить надзор в тех случаях, когда зона работ не выгорожена или путь следования персонала СМО в выделенную зону проходит по территории или через помещения действующего РУ?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За что несет ответственность наблюдающий нарав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не с ответственным руководителем (исполнителем) СМО?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Кто проводит допуск персонала СМО к работам в охранной зоне ЛЭП, находящейся под напряжением, а также в про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лете пересечения с действующей ВЛ?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 чьего разрешения и под чьим надзором выпол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няются работы в охранной зоне ЛЭП, находящейся под напряже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нием?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С чьего разрешения проводятся работы в охранной зоне отключенной ЛЭП и на самой отключенной линии?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 каких условиях допускается выполнение работ СМО в охранных зонах ВЛ с использованием подъемных машин и механизмов с выдвижной частью?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47.15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Приложение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Группы по электробезопасности электротехнического (электротехнологического) персонала и условия их присвоения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группы по электробезопасности предусмот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рены нормами и правилами работы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Прил.1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Какие требования предъявляются к персоналу,</w:t>
            </w:r>
            <w:r w:rsidR="00AD5ECA"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имеющему II—V группы по электробезопасности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Прил.1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Являются ли приведенные в табл. П1 требования к персоналу в отношении электробезопасности исчерпывающими?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 1</w:t>
            </w:r>
          </w:p>
        </w:tc>
      </w:tr>
      <w:tr w:rsidR="00F628AB" w:rsidRPr="00F628AB" w:rsidTr="00A95009">
        <w:trPr>
          <w:trHeight w:val="2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Кому может быть присвоена группа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Кто определяет перечень профессий и рабочих мест, требующих отнесения производственного персонала к группе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Как производится присвоение группы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персоналу, усвоившему требования по электробезопасности?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Какой минимальный возраст должен быть у работ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 xml:space="preserve">ника для присвоения ему группы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III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Прим.3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каких случаях работник должен подтвердить име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softHyphen/>
              <w:t>ющуюся группу применительно к оборудованию электроустановок на новом участке?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Прим.4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В каком случае работнику не может быть присвоена начальная группа выше </w:t>
            </w:r>
            <w:r w:rsidRPr="00F628AB">
              <w:rPr>
                <w:rFonts w:eastAsia="Calibri"/>
                <w:sz w:val="16"/>
                <w:szCs w:val="16"/>
                <w:lang w:eastAsia="en-US"/>
              </w:rPr>
              <w:t>III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Прим.5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Какую группу по электробезопасности должны иметь специалисты по охране труда, контролирующие электроустановки организаций потребителей электроэнергии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При</w:t>
            </w:r>
            <w:r w:rsidR="0082490F" w:rsidRPr="00F628AB">
              <w:rPr>
                <w:sz w:val="16"/>
                <w:szCs w:val="16"/>
                <w:lang w:val="ru-RU"/>
              </w:rPr>
              <w:t>м.6</w:t>
            </w:r>
          </w:p>
        </w:tc>
      </w:tr>
      <w:tr w:rsidR="00F628AB" w:rsidRPr="00F628AB" w:rsidTr="0082490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spacing w:before="0" w:line="276" w:lineRule="auto"/>
              <w:rPr>
                <w:sz w:val="16"/>
                <w:szCs w:val="16"/>
                <w:lang w:val="ru-RU"/>
              </w:rPr>
            </w:pPr>
            <w:r w:rsidRPr="00F628AB">
              <w:rPr>
                <w:sz w:val="16"/>
                <w:szCs w:val="16"/>
                <w:lang w:val="ru-RU"/>
              </w:rPr>
              <w:t>Какую группу по электробезопасности должны иметь специалисты по охране труда, субъектов электроэнергетики, контролирующие электроустановки?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  <w:lang w:val="ru-RU"/>
              </w:rPr>
              <w:t>Прим.6</w:t>
            </w:r>
          </w:p>
        </w:tc>
      </w:tr>
      <w:tr w:rsidR="00F628AB" w:rsidRPr="00F628AB" w:rsidTr="0082490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 xml:space="preserve">Какую группу по электробезопасность должны государственные инспекторы, осуществляющие контроль и за соблюдением требований безопасности при эксплуатации электроустановок?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0F" w:rsidRPr="00F628AB" w:rsidRDefault="0082490F" w:rsidP="00AD5ECA">
            <w:pPr>
              <w:jc w:val="center"/>
              <w:rPr>
                <w:sz w:val="16"/>
                <w:szCs w:val="16"/>
              </w:rPr>
            </w:pPr>
            <w:r w:rsidRPr="00F628AB">
              <w:rPr>
                <w:sz w:val="16"/>
                <w:szCs w:val="16"/>
                <w:lang w:val="ru-RU"/>
              </w:rPr>
              <w:t>Прим.6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i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Приложение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i/>
                <w:sz w:val="16"/>
                <w:szCs w:val="16"/>
                <w:lang w:val="ru-RU" w:eastAsia="en-US"/>
              </w:rPr>
              <w:t>Удостоверение о проверке знаний норм и правил работы в электроустановках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E9" w:rsidRPr="00F628AB" w:rsidRDefault="00A056E9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A056E9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Каким правом обладает работник, имеющий удостоверение о проверке знаний норм и правил работы в электроустановках?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E9" w:rsidRPr="00F628AB" w:rsidRDefault="008C72BA" w:rsidP="00AD5ECA">
            <w:pPr>
              <w:spacing w:before="0" w:line="276" w:lineRule="auto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</w:t>
            </w:r>
            <w:r w:rsidR="00A056E9" w:rsidRPr="00F628AB">
              <w:rPr>
                <w:rFonts w:eastAsia="Calibri"/>
                <w:sz w:val="16"/>
                <w:szCs w:val="16"/>
                <w:lang w:val="ru-RU" w:eastAsia="en-US"/>
              </w:rPr>
              <w:t>1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Когда выдается удостоверение</w:t>
            </w: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 xml:space="preserve"> о проверке знаний норм и правил работы в электроустановках</w:t>
            </w:r>
            <w:r w:rsidRPr="00F628AB">
              <w:rPr>
                <w:sz w:val="16"/>
                <w:szCs w:val="16"/>
                <w:lang w:val="ru-RU"/>
              </w:rPr>
              <w:t xml:space="preserve"> работнику 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П.2</w:t>
            </w:r>
          </w:p>
        </w:tc>
      </w:tr>
      <w:tr w:rsidR="00F628AB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sz w:val="16"/>
                <w:szCs w:val="16"/>
                <w:lang w:val="ru-RU"/>
              </w:rPr>
              <w:t>Наличие, каких страниц в удостоверения о проверке знаний правил работы   в   электроустановках   для   потребителей электрической энергии не требуется?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П5</w:t>
            </w:r>
          </w:p>
        </w:tc>
      </w:tr>
      <w:tr w:rsidR="008C72BA" w:rsidRPr="00F628AB" w:rsidTr="00D66CB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В каком случае удостоверение подлежит замене?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BA" w:rsidRPr="00F628AB" w:rsidRDefault="008C72BA" w:rsidP="00AD5ECA">
            <w:pPr>
              <w:spacing w:before="0" w:line="276" w:lineRule="auto"/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F628AB">
              <w:rPr>
                <w:rFonts w:eastAsia="Calibri"/>
                <w:sz w:val="16"/>
                <w:szCs w:val="16"/>
                <w:lang w:val="ru-RU" w:eastAsia="en-US"/>
              </w:rPr>
              <w:t>П9</w:t>
            </w:r>
          </w:p>
        </w:tc>
      </w:tr>
    </w:tbl>
    <w:p w:rsidR="00DE4DCA" w:rsidRPr="00F628AB" w:rsidRDefault="00DE4DCA" w:rsidP="00AD5ECA">
      <w:pPr>
        <w:jc w:val="center"/>
        <w:rPr>
          <w:sz w:val="16"/>
          <w:szCs w:val="16"/>
        </w:rPr>
      </w:pPr>
    </w:p>
    <w:p w:rsidR="00DE4DCA" w:rsidRPr="00F628AB" w:rsidRDefault="00DE4DCA" w:rsidP="00AD5ECA">
      <w:pPr>
        <w:jc w:val="center"/>
        <w:rPr>
          <w:sz w:val="16"/>
          <w:szCs w:val="16"/>
        </w:rPr>
      </w:pPr>
    </w:p>
    <w:p w:rsidR="00880422" w:rsidRPr="00F628AB" w:rsidRDefault="00880422" w:rsidP="00AD5ECA">
      <w:pPr>
        <w:rPr>
          <w:sz w:val="16"/>
          <w:szCs w:val="16"/>
        </w:rPr>
      </w:pPr>
    </w:p>
    <w:sectPr w:rsidR="00880422" w:rsidRPr="00F628AB" w:rsidSect="0088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2BB"/>
    <w:multiLevelType w:val="singleLevel"/>
    <w:tmpl w:val="B866A838"/>
    <w:lvl w:ilvl="0">
      <w:start w:val="52"/>
      <w:numFmt w:val="decimal"/>
      <w:lvlText w:val="%1."/>
      <w:lvlJc w:val="left"/>
    </w:lvl>
  </w:abstractNum>
  <w:abstractNum w:abstractNumId="1">
    <w:nsid w:val="1EE43617"/>
    <w:multiLevelType w:val="hybridMultilevel"/>
    <w:tmpl w:val="45FC4EEC"/>
    <w:lvl w:ilvl="0" w:tplc="A038F994">
      <w:start w:val="1"/>
      <w:numFmt w:val="decimal"/>
      <w:lvlText w:val="3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7305"/>
    <w:multiLevelType w:val="singleLevel"/>
    <w:tmpl w:val="BBF06EAC"/>
    <w:lvl w:ilvl="0">
      <w:start w:val="35"/>
      <w:numFmt w:val="decimal"/>
      <w:lvlText w:val="%1."/>
      <w:lvlJc w:val="left"/>
    </w:lvl>
  </w:abstractNum>
  <w:abstractNum w:abstractNumId="3">
    <w:nsid w:val="4B4E2F57"/>
    <w:multiLevelType w:val="singleLevel"/>
    <w:tmpl w:val="AA4E118A"/>
    <w:lvl w:ilvl="0">
      <w:start w:val="17"/>
      <w:numFmt w:val="decimal"/>
      <w:lvlText w:val="%1."/>
      <w:lvlJc w:val="left"/>
    </w:lvl>
  </w:abstractNum>
  <w:abstractNum w:abstractNumId="4">
    <w:nsid w:val="4BC059DF"/>
    <w:multiLevelType w:val="singleLevel"/>
    <w:tmpl w:val="B866A838"/>
    <w:lvl w:ilvl="0">
      <w:start w:val="52"/>
      <w:numFmt w:val="decimal"/>
      <w:lvlText w:val="%1."/>
      <w:lvlJc w:val="left"/>
    </w:lvl>
  </w:abstractNum>
  <w:abstractNum w:abstractNumId="5">
    <w:nsid w:val="62DD0862"/>
    <w:multiLevelType w:val="singleLevel"/>
    <w:tmpl w:val="7646DB88"/>
    <w:lvl w:ilvl="0">
      <w:start w:val="1"/>
      <w:numFmt w:val="decimal"/>
      <w:lvlText w:val="%1."/>
      <w:lvlJc w:val="left"/>
    </w:lvl>
  </w:abstractNum>
  <w:abstractNum w:abstractNumId="6">
    <w:nsid w:val="75E63A0D"/>
    <w:multiLevelType w:val="singleLevel"/>
    <w:tmpl w:val="B866A838"/>
    <w:lvl w:ilvl="0">
      <w:start w:val="52"/>
      <w:numFmt w:val="decimal"/>
      <w:lvlText w:val="%1.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CA"/>
    <w:rsid w:val="00107BA4"/>
    <w:rsid w:val="001F034E"/>
    <w:rsid w:val="001F7255"/>
    <w:rsid w:val="0026521C"/>
    <w:rsid w:val="003826AD"/>
    <w:rsid w:val="004A512D"/>
    <w:rsid w:val="005C0061"/>
    <w:rsid w:val="005F6DDD"/>
    <w:rsid w:val="0063028F"/>
    <w:rsid w:val="006E766E"/>
    <w:rsid w:val="0082490F"/>
    <w:rsid w:val="00880422"/>
    <w:rsid w:val="00883F2A"/>
    <w:rsid w:val="008C72BA"/>
    <w:rsid w:val="00922ACA"/>
    <w:rsid w:val="00947534"/>
    <w:rsid w:val="0095309D"/>
    <w:rsid w:val="009F5D7A"/>
    <w:rsid w:val="009F7321"/>
    <w:rsid w:val="00A056E9"/>
    <w:rsid w:val="00A255E6"/>
    <w:rsid w:val="00A76846"/>
    <w:rsid w:val="00A81805"/>
    <w:rsid w:val="00A95009"/>
    <w:rsid w:val="00AC5C23"/>
    <w:rsid w:val="00AC6228"/>
    <w:rsid w:val="00AD5ECA"/>
    <w:rsid w:val="00AE2172"/>
    <w:rsid w:val="00BC184C"/>
    <w:rsid w:val="00BE1524"/>
    <w:rsid w:val="00C03CB0"/>
    <w:rsid w:val="00C3251A"/>
    <w:rsid w:val="00C9688D"/>
    <w:rsid w:val="00D66CB9"/>
    <w:rsid w:val="00D96127"/>
    <w:rsid w:val="00DD599B"/>
    <w:rsid w:val="00DE4DCA"/>
    <w:rsid w:val="00E86A00"/>
    <w:rsid w:val="00F015A3"/>
    <w:rsid w:val="00F628AB"/>
    <w:rsid w:val="00F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A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1">
    <w:name w:val="heading 1"/>
    <w:basedOn w:val="a"/>
    <w:next w:val="a"/>
    <w:link w:val="10"/>
    <w:autoRedefine/>
    <w:qFormat/>
    <w:rsid w:val="00DE4DCA"/>
    <w:pPr>
      <w:keepNext/>
      <w:pageBreakBefore/>
      <w:spacing w:line="228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4D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E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E4DC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E4DC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E4DCA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DCA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E4DCA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4DCA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DE4DCA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DE4DCA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DE4DCA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DE4DCA"/>
    <w:rPr>
      <w:rFonts w:ascii="Cambria" w:eastAsia="Times New Roman" w:hAnsi="Cambria" w:cs="Times New Roman"/>
      <w:sz w:val="20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DE4DC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E4DCA"/>
    <w:rPr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DE4DCA"/>
  </w:style>
  <w:style w:type="paragraph" w:styleId="21">
    <w:name w:val="toc 2"/>
    <w:basedOn w:val="a"/>
    <w:next w:val="a"/>
    <w:autoRedefine/>
    <w:uiPriority w:val="99"/>
    <w:semiHidden/>
    <w:unhideWhenUsed/>
    <w:rsid w:val="00DE4DCA"/>
    <w:pPr>
      <w:tabs>
        <w:tab w:val="right" w:leader="dot" w:pos="6595"/>
      </w:tabs>
      <w:ind w:left="180"/>
      <w:jc w:val="left"/>
    </w:pPr>
  </w:style>
  <w:style w:type="paragraph" w:styleId="a5">
    <w:name w:val="footer"/>
    <w:basedOn w:val="a"/>
    <w:link w:val="a6"/>
    <w:semiHidden/>
    <w:unhideWhenUsed/>
    <w:rsid w:val="00DE4DCA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semiHidden/>
    <w:rsid w:val="00DE4D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autoRedefine/>
    <w:qFormat/>
    <w:rsid w:val="00DE4DCA"/>
    <w:pPr>
      <w:spacing w:before="0"/>
      <w:jc w:val="center"/>
    </w:pPr>
  </w:style>
  <w:style w:type="character" w:customStyle="1" w:styleId="a8">
    <w:name w:val="Название Знак"/>
    <w:basedOn w:val="a0"/>
    <w:link w:val="a7"/>
    <w:rsid w:val="00DE4DCA"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22">
    <w:name w:val="Body Text Indent 2"/>
    <w:basedOn w:val="a"/>
    <w:link w:val="23"/>
    <w:semiHidden/>
    <w:unhideWhenUsed/>
    <w:rsid w:val="00DE4DCA"/>
    <w:pPr>
      <w:ind w:left="-1560" w:firstLine="1560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semiHidden/>
    <w:rsid w:val="00DE4D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DE4DC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Текст брошюры"/>
    <w:basedOn w:val="a"/>
    <w:rsid w:val="00DE4DCA"/>
    <w:pPr>
      <w:ind w:firstLine="340"/>
    </w:pPr>
    <w:rPr>
      <w:sz w:val="20"/>
    </w:rPr>
  </w:style>
  <w:style w:type="paragraph" w:customStyle="1" w:styleId="ab">
    <w:name w:val="Таблица"/>
    <w:basedOn w:val="a"/>
    <w:rsid w:val="00DE4DCA"/>
    <w:pPr>
      <w:spacing w:before="0"/>
      <w:jc w:val="center"/>
    </w:pPr>
    <w:rPr>
      <w:sz w:val="16"/>
      <w:lang w:val="ru-RU"/>
    </w:rPr>
  </w:style>
  <w:style w:type="paragraph" w:customStyle="1" w:styleId="210">
    <w:name w:val="Стиль Заголовок 2 + После:  1 пт"/>
    <w:basedOn w:val="2"/>
    <w:rsid w:val="00DE4DCA"/>
    <w:pPr>
      <w:pageBreakBefore/>
      <w:suppressAutoHyphens/>
      <w:spacing w:before="20" w:after="20"/>
      <w:jc w:val="center"/>
    </w:pPr>
    <w:rPr>
      <w:rFonts w:ascii="Times New Roman" w:hAnsi="Times New Roman"/>
      <w:i w:val="0"/>
      <w:iCs w:val="0"/>
      <w:sz w:val="18"/>
      <w:szCs w:val="20"/>
    </w:rPr>
  </w:style>
  <w:style w:type="paragraph" w:customStyle="1" w:styleId="ac">
    <w:name w:val="таблица"/>
    <w:basedOn w:val="a"/>
    <w:rsid w:val="00DE4DCA"/>
    <w:pPr>
      <w:spacing w:before="0"/>
    </w:pPr>
    <w:rPr>
      <w:lang w:val="ru-RU"/>
    </w:rPr>
  </w:style>
  <w:style w:type="paragraph" w:customStyle="1" w:styleId="FR1">
    <w:name w:val="FR1"/>
    <w:rsid w:val="00DE4DCA"/>
    <w:pPr>
      <w:widowControl w:val="0"/>
      <w:snapToGrid w:val="0"/>
      <w:spacing w:before="60"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2">
    <w:name w:val="FR2"/>
    <w:rsid w:val="00DE4DCA"/>
    <w:pPr>
      <w:widowControl w:val="0"/>
      <w:spacing w:before="400" w:after="0"/>
      <w:ind w:left="280" w:right="2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Heading">
    <w:name w:val="Heading"/>
    <w:uiPriority w:val="99"/>
    <w:rsid w:val="00DE4D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book">
    <w:name w:val="book"/>
    <w:basedOn w:val="a"/>
    <w:uiPriority w:val="99"/>
    <w:rsid w:val="00DE4DCA"/>
    <w:pPr>
      <w:spacing w:before="0"/>
      <w:ind w:firstLine="300"/>
      <w:jc w:val="left"/>
    </w:pPr>
    <w:rPr>
      <w:sz w:val="24"/>
      <w:szCs w:val="24"/>
      <w:lang w:val="ru-RU"/>
    </w:rPr>
  </w:style>
  <w:style w:type="paragraph" w:customStyle="1" w:styleId="ConsPlusNormal">
    <w:name w:val="ConsPlusNormal"/>
    <w:rsid w:val="00DE4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semiHidden/>
    <w:unhideWhenUsed/>
    <w:rsid w:val="00DE4DCA"/>
    <w:rPr>
      <w:rFonts w:ascii="Times New Roman" w:hAnsi="Times New Roman" w:cs="Times New Roman" w:hint="default"/>
    </w:rPr>
  </w:style>
  <w:style w:type="table" w:styleId="ae">
    <w:name w:val="Table Grid"/>
    <w:basedOn w:val="a1"/>
    <w:rsid w:val="00DE4DCA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CA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1">
    <w:name w:val="heading 1"/>
    <w:basedOn w:val="a"/>
    <w:next w:val="a"/>
    <w:link w:val="10"/>
    <w:autoRedefine/>
    <w:qFormat/>
    <w:rsid w:val="00DE4DCA"/>
    <w:pPr>
      <w:keepNext/>
      <w:pageBreakBefore/>
      <w:spacing w:line="228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4D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E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E4DC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E4DC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DE4DCA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DCA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DE4DCA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4DCA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DE4DCA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DE4DCA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DE4DCA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DE4DCA"/>
    <w:rPr>
      <w:rFonts w:ascii="Cambria" w:eastAsia="Times New Roman" w:hAnsi="Cambria" w:cs="Times New Roman"/>
      <w:sz w:val="20"/>
      <w:szCs w:val="20"/>
      <w:lang w:val="en-US" w:eastAsia="ru-RU"/>
    </w:rPr>
  </w:style>
  <w:style w:type="character" w:styleId="a3">
    <w:name w:val="Hyperlink"/>
    <w:uiPriority w:val="99"/>
    <w:semiHidden/>
    <w:unhideWhenUsed/>
    <w:rsid w:val="00DE4DC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E4DCA"/>
    <w:rPr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DE4DCA"/>
  </w:style>
  <w:style w:type="paragraph" w:styleId="21">
    <w:name w:val="toc 2"/>
    <w:basedOn w:val="a"/>
    <w:next w:val="a"/>
    <w:autoRedefine/>
    <w:uiPriority w:val="99"/>
    <w:semiHidden/>
    <w:unhideWhenUsed/>
    <w:rsid w:val="00DE4DCA"/>
    <w:pPr>
      <w:tabs>
        <w:tab w:val="right" w:leader="dot" w:pos="6595"/>
      </w:tabs>
      <w:ind w:left="180"/>
      <w:jc w:val="left"/>
    </w:pPr>
  </w:style>
  <w:style w:type="paragraph" w:styleId="a5">
    <w:name w:val="footer"/>
    <w:basedOn w:val="a"/>
    <w:link w:val="a6"/>
    <w:semiHidden/>
    <w:unhideWhenUsed/>
    <w:rsid w:val="00DE4DCA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semiHidden/>
    <w:rsid w:val="00DE4D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autoRedefine/>
    <w:qFormat/>
    <w:rsid w:val="00DE4DCA"/>
    <w:pPr>
      <w:spacing w:before="0"/>
      <w:jc w:val="center"/>
    </w:pPr>
  </w:style>
  <w:style w:type="character" w:customStyle="1" w:styleId="a8">
    <w:name w:val="Название Знак"/>
    <w:basedOn w:val="a0"/>
    <w:link w:val="a7"/>
    <w:rsid w:val="00DE4DCA"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22">
    <w:name w:val="Body Text Indent 2"/>
    <w:basedOn w:val="a"/>
    <w:link w:val="23"/>
    <w:semiHidden/>
    <w:unhideWhenUsed/>
    <w:rsid w:val="00DE4DCA"/>
    <w:pPr>
      <w:ind w:left="-1560" w:firstLine="1560"/>
    </w:pPr>
    <w:rPr>
      <w:sz w:val="20"/>
    </w:rPr>
  </w:style>
  <w:style w:type="character" w:customStyle="1" w:styleId="23">
    <w:name w:val="Основной текст с отступом 2 Знак"/>
    <w:basedOn w:val="a0"/>
    <w:link w:val="22"/>
    <w:semiHidden/>
    <w:rsid w:val="00DE4D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DE4DC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Текст брошюры"/>
    <w:basedOn w:val="a"/>
    <w:rsid w:val="00DE4DCA"/>
    <w:pPr>
      <w:ind w:firstLine="340"/>
    </w:pPr>
    <w:rPr>
      <w:sz w:val="20"/>
    </w:rPr>
  </w:style>
  <w:style w:type="paragraph" w:customStyle="1" w:styleId="ab">
    <w:name w:val="Таблица"/>
    <w:basedOn w:val="a"/>
    <w:rsid w:val="00DE4DCA"/>
    <w:pPr>
      <w:spacing w:before="0"/>
      <w:jc w:val="center"/>
    </w:pPr>
    <w:rPr>
      <w:sz w:val="16"/>
      <w:lang w:val="ru-RU"/>
    </w:rPr>
  </w:style>
  <w:style w:type="paragraph" w:customStyle="1" w:styleId="210">
    <w:name w:val="Стиль Заголовок 2 + После:  1 пт"/>
    <w:basedOn w:val="2"/>
    <w:rsid w:val="00DE4DCA"/>
    <w:pPr>
      <w:pageBreakBefore/>
      <w:suppressAutoHyphens/>
      <w:spacing w:before="20" w:after="20"/>
      <w:jc w:val="center"/>
    </w:pPr>
    <w:rPr>
      <w:rFonts w:ascii="Times New Roman" w:hAnsi="Times New Roman"/>
      <w:i w:val="0"/>
      <w:iCs w:val="0"/>
      <w:sz w:val="18"/>
      <w:szCs w:val="20"/>
    </w:rPr>
  </w:style>
  <w:style w:type="paragraph" w:customStyle="1" w:styleId="ac">
    <w:name w:val="таблица"/>
    <w:basedOn w:val="a"/>
    <w:rsid w:val="00DE4DCA"/>
    <w:pPr>
      <w:spacing w:before="0"/>
    </w:pPr>
    <w:rPr>
      <w:lang w:val="ru-RU"/>
    </w:rPr>
  </w:style>
  <w:style w:type="paragraph" w:customStyle="1" w:styleId="FR1">
    <w:name w:val="FR1"/>
    <w:rsid w:val="00DE4DCA"/>
    <w:pPr>
      <w:widowControl w:val="0"/>
      <w:snapToGrid w:val="0"/>
      <w:spacing w:before="60"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2">
    <w:name w:val="FR2"/>
    <w:rsid w:val="00DE4DCA"/>
    <w:pPr>
      <w:widowControl w:val="0"/>
      <w:spacing w:before="400" w:after="0"/>
      <w:ind w:left="280" w:right="2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Heading">
    <w:name w:val="Heading"/>
    <w:uiPriority w:val="99"/>
    <w:rsid w:val="00DE4D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book">
    <w:name w:val="book"/>
    <w:basedOn w:val="a"/>
    <w:uiPriority w:val="99"/>
    <w:rsid w:val="00DE4DCA"/>
    <w:pPr>
      <w:spacing w:before="0"/>
      <w:ind w:firstLine="300"/>
      <w:jc w:val="left"/>
    </w:pPr>
    <w:rPr>
      <w:sz w:val="24"/>
      <w:szCs w:val="24"/>
      <w:lang w:val="ru-RU"/>
    </w:rPr>
  </w:style>
  <w:style w:type="paragraph" w:customStyle="1" w:styleId="ConsPlusNormal">
    <w:name w:val="ConsPlusNormal"/>
    <w:rsid w:val="00DE4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semiHidden/>
    <w:unhideWhenUsed/>
    <w:rsid w:val="00DE4DCA"/>
    <w:rPr>
      <w:rFonts w:ascii="Times New Roman" w:hAnsi="Times New Roman" w:cs="Times New Roman" w:hint="default"/>
    </w:rPr>
  </w:style>
  <w:style w:type="table" w:styleId="ae">
    <w:name w:val="Table Grid"/>
    <w:basedOn w:val="a1"/>
    <w:rsid w:val="00DE4DCA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51D0-02E1-4793-B66F-725BAE4C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10884</Words>
  <Characters>62042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ИринаА</dc:creator>
  <cp:lastModifiedBy>User</cp:lastModifiedBy>
  <cp:revision>4</cp:revision>
  <dcterms:created xsi:type="dcterms:W3CDTF">2016-10-17T09:40:00Z</dcterms:created>
  <dcterms:modified xsi:type="dcterms:W3CDTF">2016-10-20T01:52:00Z</dcterms:modified>
</cp:coreProperties>
</file>