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7721"/>
        <w:gridCol w:w="1350"/>
      </w:tblGrid>
      <w:tr w:rsidR="00F628AB" w:rsidRPr="00F628AB" w:rsidTr="00D66CB9">
        <w:trPr>
          <w:trHeight w:val="24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CA" w:rsidRPr="00F628AB" w:rsidRDefault="00DE4DCA" w:rsidP="00AD5ECA">
            <w:pPr>
              <w:spacing w:before="0" w:line="276" w:lineRule="auto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CA" w:rsidRPr="00F628AB" w:rsidRDefault="00DE4DCA" w:rsidP="00AD5ECA">
            <w:pPr>
              <w:spacing w:before="0" w:line="276" w:lineRule="auto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b/>
                <w:sz w:val="16"/>
                <w:szCs w:val="16"/>
                <w:lang w:val="ru-RU" w:eastAsia="en-US"/>
              </w:rPr>
              <w:t>3. ОБЩИЕ ПОЛОЖЕНИЯ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CA" w:rsidRPr="00F628AB" w:rsidRDefault="00DE4DCA" w:rsidP="00AD5ECA">
            <w:pPr>
              <w:spacing w:before="0" w:line="276" w:lineRule="auto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b/>
                <w:sz w:val="16"/>
                <w:szCs w:val="16"/>
                <w:lang w:val="ru-RU" w:eastAsia="en-US"/>
              </w:rPr>
              <w:t>Требование</w:t>
            </w:r>
          </w:p>
          <w:p w:rsidR="00DE4DCA" w:rsidRPr="00F628AB" w:rsidRDefault="00DE4DCA" w:rsidP="00AD5ECA">
            <w:pPr>
              <w:spacing w:before="0" w:line="276" w:lineRule="auto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b/>
                <w:sz w:val="16"/>
                <w:szCs w:val="16"/>
                <w:lang w:val="ru-RU" w:eastAsia="en-US"/>
              </w:rPr>
              <w:t>НТД</w:t>
            </w:r>
          </w:p>
        </w:tc>
      </w:tr>
      <w:tr w:rsidR="00F628AB" w:rsidRPr="00F628AB" w:rsidTr="00D66CB9">
        <w:trPr>
          <w:trHeight w:val="27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CA" w:rsidRPr="00F628AB" w:rsidRDefault="00DE4DCA" w:rsidP="00AD5ECA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CA" w:rsidRPr="00F628AB" w:rsidRDefault="00DE4DCA" w:rsidP="00AD5ECA">
            <w:pPr>
              <w:spacing w:before="0" w:line="276" w:lineRule="auto"/>
              <w:jc w:val="center"/>
              <w:outlineLvl w:val="2"/>
              <w:rPr>
                <w:rFonts w:eastAsia="Calibri"/>
                <w:b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b/>
                <w:i/>
                <w:sz w:val="16"/>
                <w:szCs w:val="16"/>
                <w:lang w:val="ru-RU" w:eastAsia="en-US"/>
              </w:rPr>
              <w:t>I. Область применения Правил по охране труда при эксплуатации электроустановок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CA" w:rsidRPr="00F628AB" w:rsidRDefault="00DE4DCA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CA" w:rsidRPr="00F628AB" w:rsidRDefault="00DE4DCA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CA" w:rsidRPr="00F628AB" w:rsidRDefault="00DE4DCA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На кого распространяются Правила по охране труда при эксплуатации электроустановок?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CA" w:rsidRPr="00F628AB" w:rsidRDefault="00DE4DCA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1.1</w:t>
            </w:r>
          </w:p>
        </w:tc>
      </w:tr>
      <w:tr w:rsidR="00F628AB" w:rsidRPr="00F628AB" w:rsidTr="00AD5EC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23" w:rsidRPr="00F628AB" w:rsidRDefault="00AC5C23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23" w:rsidRPr="00F628AB" w:rsidRDefault="00AC5C23" w:rsidP="00AD5ECA">
            <w:pPr>
              <w:tabs>
                <w:tab w:val="left" w:pos="1272"/>
              </w:tabs>
              <w:spacing w:before="0" w:line="293" w:lineRule="exact"/>
              <w:rPr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>Каким Правилам должны соответствовать требования безопасности при эксплуатации специализированных электроустановок, в том числе контактной сети электрифицированных железных дорог, городского электротранспорта?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23" w:rsidRPr="00F628AB" w:rsidRDefault="00AC5C23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1.1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CA" w:rsidRPr="00F628AB" w:rsidRDefault="00DE4DCA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CA" w:rsidRPr="00F628AB" w:rsidRDefault="00DE4DCA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 обязанности по обеспечению безопасных условий и охраны труда возлагаются на работодателя.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CA" w:rsidRPr="00F628AB" w:rsidRDefault="00DE4DCA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1.2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CA" w:rsidRPr="00F628AB" w:rsidRDefault="00DE4DCA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CA" w:rsidRPr="00F628AB" w:rsidRDefault="00DE4DCA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 xml:space="preserve">В каких документах должны содержаться требования охраны труда для работника?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CA" w:rsidRPr="00F628AB" w:rsidRDefault="00DE4DCA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 xml:space="preserve">1.2 </w:t>
            </w:r>
          </w:p>
        </w:tc>
      </w:tr>
      <w:tr w:rsidR="00F628AB" w:rsidRPr="00F628AB" w:rsidTr="00D66CB9">
        <w:trPr>
          <w:trHeight w:val="52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CA" w:rsidRPr="00F628AB" w:rsidRDefault="00DE4DCA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CA" w:rsidRPr="00F628AB" w:rsidRDefault="00DE4DCA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должно находиться в технически исправном состоянии, обеспечивающем безопасные условия труда?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CA" w:rsidRPr="00F628AB" w:rsidRDefault="00DE4DCA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1.3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CA" w:rsidRPr="00F628AB" w:rsidRDefault="00DE4DCA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CA" w:rsidRPr="00F628AB" w:rsidRDefault="00DE4DCA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Какими защитными средствами должны быть укомп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лектованы электроустановки?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CA" w:rsidRPr="00F628AB" w:rsidRDefault="00DE4DCA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1.4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CA" w:rsidRPr="00F628AB" w:rsidRDefault="00DE4DCA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CA" w:rsidRPr="00F628AB" w:rsidRDefault="00DE4DCA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Кто является ответственным за состояние охраны труда в организации?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CA" w:rsidRPr="00F628AB" w:rsidRDefault="00DE4DCA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1.5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CA" w:rsidRPr="00F628AB" w:rsidRDefault="00DE4DCA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CA" w:rsidRPr="00F628AB" w:rsidRDefault="00DE4DCA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 какой ответственности привлекаются лица, виновные в нарушении требований Правил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CA" w:rsidRPr="00F628AB" w:rsidRDefault="00DE4DCA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1.6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CA" w:rsidRPr="00F628AB" w:rsidRDefault="00DE4DCA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CA" w:rsidRPr="00F628AB" w:rsidRDefault="00DE4DCA" w:rsidP="00AD5ECA">
            <w:pPr>
              <w:spacing w:before="0" w:line="276" w:lineRule="auto"/>
              <w:outlineLvl w:val="2"/>
              <w:rPr>
                <w:rFonts w:eastAsia="Calibri"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i/>
                <w:sz w:val="16"/>
                <w:szCs w:val="16"/>
                <w:lang w:val="ru-RU" w:eastAsia="en-US"/>
              </w:rPr>
              <w:t>II. Требования к работникам, допускаемым к выполнению работ в электроустановках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CA" w:rsidRPr="00F628AB" w:rsidRDefault="00DE4DCA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</w:tr>
      <w:tr w:rsidR="00F628AB" w:rsidRPr="00F628AB" w:rsidTr="00D66CB9">
        <w:trPr>
          <w:trHeight w:val="30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CA" w:rsidRPr="00F628AB" w:rsidRDefault="00DE4DCA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CA" w:rsidRPr="00F628AB" w:rsidRDefault="00DE4DCA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В какие периоды проводится проверка состояния здо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ровья работников?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CA" w:rsidRPr="00F628AB" w:rsidRDefault="00DE4DCA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2.2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CA" w:rsidRPr="00F628AB" w:rsidRDefault="00DE4DCA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CA" w:rsidRPr="00F628AB" w:rsidRDefault="00DE4DCA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 xml:space="preserve">Что должны пройти работники до допуска к самостоятельной работе?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CA" w:rsidRPr="00F628AB" w:rsidRDefault="00DE4DCA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2.3.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CA" w:rsidRPr="00F628AB" w:rsidRDefault="00DE4DCA" w:rsidP="00AD5EC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CA" w:rsidRPr="00F628AB" w:rsidRDefault="00DE4DCA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Чему должен быть обучен электротехнический пер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сонал кроме обучения оказанию первой помощи пострадавшему на производстве?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CA" w:rsidRPr="00F628AB" w:rsidRDefault="00DE4DCA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2.3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CA" w:rsidRPr="00F628AB" w:rsidRDefault="00DE4DCA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CA" w:rsidRPr="00F628AB" w:rsidRDefault="00DE4DCA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По каким нормам и правилам должен пройти про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верку знаний электротехнический (электротехнологический) персонал?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CA" w:rsidRPr="00F628AB" w:rsidRDefault="00DE4DCA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2.4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/>
              </w:rPr>
              <w:t xml:space="preserve">Какие лица  должны  проходить проверку знаний Правил по охране труда при эксплуатации электроустановок?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</w:rPr>
              <w:t>2.4</w:t>
            </w:r>
          </w:p>
        </w:tc>
      </w:tr>
      <w:tr w:rsidR="00F628AB" w:rsidRPr="00F628AB" w:rsidTr="00AD5EC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9D" w:rsidRPr="00F628AB" w:rsidRDefault="0095309D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9D" w:rsidRPr="00F628AB" w:rsidRDefault="0095309D" w:rsidP="00AD5ECA">
            <w:pPr>
              <w:tabs>
                <w:tab w:val="left" w:pos="1272"/>
              </w:tabs>
              <w:spacing w:before="0" w:line="293" w:lineRule="exact"/>
              <w:rPr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>Какие работники должны пройти проверку знаний требовании Правил и других требований безопасности?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D" w:rsidRPr="00F628AB" w:rsidRDefault="0095309D" w:rsidP="00AD5ECA">
            <w:pPr>
              <w:spacing w:before="0" w:line="276" w:lineRule="auto"/>
              <w:jc w:val="center"/>
              <w:rPr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>2.4</w:t>
            </w:r>
          </w:p>
        </w:tc>
      </w:tr>
      <w:tr w:rsidR="00F628AB" w:rsidRPr="00F628AB" w:rsidTr="00AD5EC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9D" w:rsidRPr="00F628AB" w:rsidRDefault="0095309D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9D" w:rsidRPr="00F628AB" w:rsidRDefault="0095309D" w:rsidP="00AD5ECA">
            <w:pPr>
              <w:tabs>
                <w:tab w:val="left" w:pos="1272"/>
              </w:tabs>
              <w:spacing w:before="5" w:line="293" w:lineRule="exact"/>
              <w:rPr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>В пределах требований, каких документов работники должны иметь соответствующую группу по электробезопасности?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D" w:rsidRPr="00F628AB" w:rsidRDefault="0095309D" w:rsidP="00AD5ECA">
            <w:pPr>
              <w:spacing w:before="0" w:line="276" w:lineRule="auto"/>
              <w:jc w:val="center"/>
              <w:rPr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>2.5</w:t>
            </w:r>
          </w:p>
        </w:tc>
      </w:tr>
      <w:tr w:rsidR="00F628AB" w:rsidRPr="00F628AB" w:rsidTr="00AD5EC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9D" w:rsidRPr="00F628AB" w:rsidRDefault="0095309D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9D" w:rsidRPr="00F628AB" w:rsidRDefault="0095309D" w:rsidP="00AD5ECA">
            <w:pPr>
              <w:tabs>
                <w:tab w:val="left" w:pos="1272"/>
              </w:tabs>
              <w:spacing w:before="0" w:line="293" w:lineRule="exact"/>
              <w:rPr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>В каком приложении Правил приведена форма удостоверения о проверке знаний правил работы в электроустановках?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9D" w:rsidRPr="00F628AB" w:rsidRDefault="0095309D" w:rsidP="00AD5ECA">
            <w:pPr>
              <w:jc w:val="center"/>
              <w:rPr>
                <w:sz w:val="16"/>
                <w:szCs w:val="16"/>
              </w:rPr>
            </w:pPr>
            <w:r w:rsidRPr="00F628AB">
              <w:rPr>
                <w:sz w:val="16"/>
                <w:szCs w:val="16"/>
                <w:lang w:val="ru-RU"/>
              </w:rPr>
              <w:t>2.5</w:t>
            </w:r>
          </w:p>
        </w:tc>
      </w:tr>
      <w:tr w:rsidR="00F628AB" w:rsidRPr="00F628AB" w:rsidTr="00AD5EC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9D" w:rsidRPr="00F628AB" w:rsidRDefault="0095309D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9D" w:rsidRPr="00F628AB" w:rsidRDefault="0095309D" w:rsidP="00AD5ECA">
            <w:pPr>
              <w:tabs>
                <w:tab w:val="left" w:pos="1272"/>
              </w:tabs>
              <w:spacing w:before="0" w:line="293" w:lineRule="exact"/>
              <w:rPr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>В каком приложении Правил приведена форма удостоверения, выдаваемого государственным инспекторам и специалистам по охране труда?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9D" w:rsidRPr="00F628AB" w:rsidRDefault="0095309D" w:rsidP="00AD5ECA">
            <w:pPr>
              <w:jc w:val="center"/>
              <w:rPr>
                <w:sz w:val="16"/>
                <w:szCs w:val="16"/>
              </w:rPr>
            </w:pPr>
            <w:r w:rsidRPr="00F628AB">
              <w:rPr>
                <w:sz w:val="16"/>
                <w:szCs w:val="16"/>
                <w:lang w:val="ru-RU"/>
              </w:rPr>
              <w:t>2.5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CA" w:rsidRPr="00F628AB" w:rsidRDefault="00DE4DCA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CA" w:rsidRPr="00F628AB" w:rsidRDefault="00DE4DCA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В каком документе отражается право работника на проведение специальных работ?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CA" w:rsidRPr="00F628AB" w:rsidRDefault="00DE4DCA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2.6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CA" w:rsidRPr="00F628AB" w:rsidRDefault="00DE4DCA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CA" w:rsidRPr="00F628AB" w:rsidRDefault="00DE4DCA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работы относятся к специальным?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CA" w:rsidRPr="00F628AB" w:rsidRDefault="00DE4DCA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2.6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/>
              </w:rPr>
              <w:t>Работы под наведенным напряжением это……</w:t>
            </w:r>
            <w:r w:rsidR="00AD5ECA" w:rsidRPr="00F628AB">
              <w:rPr>
                <w:sz w:val="16"/>
                <w:szCs w:val="16"/>
                <w:lang w:val="ru-RU"/>
              </w:rPr>
              <w:t>(укажите правильное определение)</w:t>
            </w:r>
            <w:r w:rsidRPr="00F628AB">
              <w:rPr>
                <w:sz w:val="16"/>
                <w:szCs w:val="16"/>
                <w:lang w:val="ru-RU"/>
              </w:rPr>
              <w:t>..?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2.6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работы не относятся к специальным?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2.6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B9" w:rsidRPr="00F628AB" w:rsidRDefault="00D66CB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 xml:space="preserve">Какие работы относятся к работам под напряжением на токоведущих частях?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2.6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/>
              </w:rPr>
              <w:t>Как оформляется допуск работника к самостоятельной работе в электроустановках?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2.7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должен сделать работник , в случае если он не имеет права принять меры по устранению нарушений требований Правил, представляющих опасность для людей, неисправностей электроустановок, машин, механизмов, приспособлений, инструмента, средств защиты?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2.8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B9" w:rsidRPr="00F628AB" w:rsidRDefault="00D66CB9" w:rsidP="00AD5EC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outlineLvl w:val="2"/>
              <w:rPr>
                <w:rFonts w:eastAsia="Calibri"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i/>
                <w:sz w:val="16"/>
                <w:szCs w:val="16"/>
                <w:lang w:val="ru-RU" w:eastAsia="en-US"/>
              </w:rPr>
              <w:t>III. Охрана труда при оперативном обслуживании и осмотрах электроустановок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B9" w:rsidRPr="00F628AB" w:rsidRDefault="00D66CB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pStyle w:val="a9"/>
              <w:numPr>
                <w:ilvl w:val="0"/>
                <w:numId w:val="1"/>
              </w:numPr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26521C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/>
              </w:rPr>
              <w:t>Кто может выполнять оперативное обслуживание и осмотр ЭУ?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3.1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1C" w:rsidRPr="00F628AB" w:rsidRDefault="0026521C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1C" w:rsidRPr="00F628AB" w:rsidRDefault="0026521C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/>
              </w:rPr>
              <w:t xml:space="preserve">Можно ли под оперативным персоналом понимать оперативно-ремонтный персонал, если отсутствует разница между ним?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1C" w:rsidRPr="00F628AB" w:rsidRDefault="0026521C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3.1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1C" w:rsidRPr="00F628AB" w:rsidRDefault="0026521C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1C" w:rsidRPr="00F628AB" w:rsidRDefault="0026521C" w:rsidP="00AD5ECA">
            <w:pPr>
              <w:spacing w:before="0" w:line="276" w:lineRule="auto"/>
              <w:rPr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>Кто относится к оперативному персоналу?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1C" w:rsidRPr="00F628AB" w:rsidRDefault="0026521C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3.1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1C" w:rsidRPr="00F628AB" w:rsidRDefault="0026521C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1C" w:rsidRPr="00F628AB" w:rsidRDefault="0026521C" w:rsidP="00AD5ECA">
            <w:pPr>
              <w:spacing w:before="0" w:line="276" w:lineRule="auto"/>
              <w:rPr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>Кто относится к оперативно-ремонтному персоналу?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1C" w:rsidRPr="00F628AB" w:rsidRDefault="0026521C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3.1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Какую группу по электробезопасности должны иметь работники из числа оперативного персонала, единолично обслужива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ющие электроустановки старшие по смене и остальные работники?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3.2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На какие расстояния в электроустановках не допус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кается приближение людей, механизмов и грузоподъемных машин к находящимся под напряжением неогражденных токоведущих частей?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3.3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A3" w:rsidRPr="00F628AB" w:rsidRDefault="00F015A3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A3" w:rsidRPr="00F628AB" w:rsidRDefault="00F015A3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/>
              </w:rPr>
              <w:t>На  какое расстояние допускается приближение людей  к неогражденным токоведущим частям распределительного устройства, находящимся под напряжением 0,4 кВ?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A3" w:rsidRPr="00F628AB" w:rsidRDefault="00F015A3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</w:rPr>
              <w:t>Т1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A3" w:rsidRPr="00F628AB" w:rsidRDefault="00F015A3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A3" w:rsidRPr="00F628AB" w:rsidRDefault="00F015A3" w:rsidP="00AD5ECA">
            <w:pPr>
              <w:spacing w:before="0" w:line="276" w:lineRule="auto"/>
              <w:rPr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>На какое расстояние допускается приближаться работникам к неогражденным токоведущим частям электроустановок, находящимся под напряжением 10 кВ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A3" w:rsidRPr="00F628AB" w:rsidRDefault="00F015A3" w:rsidP="00AD5ECA">
            <w:pPr>
              <w:spacing w:before="0" w:line="276" w:lineRule="auto"/>
              <w:jc w:val="center"/>
              <w:rPr>
                <w:sz w:val="16"/>
                <w:szCs w:val="16"/>
              </w:rPr>
            </w:pPr>
            <w:r w:rsidRPr="00F628AB">
              <w:rPr>
                <w:sz w:val="16"/>
                <w:szCs w:val="16"/>
              </w:rPr>
              <w:t>Т1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9D" w:rsidRPr="00F628AB" w:rsidRDefault="0095309D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9D" w:rsidRPr="00F628AB" w:rsidRDefault="0095309D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/>
              </w:rPr>
              <w:t>Кому предоставлено право единоличный осмотр электроустановок напряжением до 1000В?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9D" w:rsidRPr="00F628AB" w:rsidRDefault="0095309D" w:rsidP="00AD5ECA">
            <w:pPr>
              <w:spacing w:before="0" w:line="27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3.4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9D" w:rsidRPr="00F628AB" w:rsidRDefault="0095309D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9D" w:rsidRPr="00F628AB" w:rsidRDefault="0095309D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/>
              </w:rPr>
              <w:t>Кому предоставлено право единоличный осмотр электроустановок напряжением выше 1000В?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9D" w:rsidRPr="00F628AB" w:rsidRDefault="0095309D" w:rsidP="00AD5ECA">
            <w:pPr>
              <w:spacing w:before="0" w:line="276" w:lineRule="auto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3.4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A3" w:rsidRPr="00F628AB" w:rsidRDefault="00F015A3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A3" w:rsidRPr="00F628AB" w:rsidRDefault="00F015A3" w:rsidP="00AD5ECA">
            <w:pPr>
              <w:spacing w:before="0" w:line="276" w:lineRule="auto"/>
              <w:rPr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 xml:space="preserve">Кто имеет право единоличного осмотра  электротехнической  части технологического оборудования?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A3" w:rsidRPr="00F628AB" w:rsidRDefault="00F015A3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3.4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A3" w:rsidRPr="00F628AB" w:rsidRDefault="00F015A3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A3" w:rsidRPr="00F628AB" w:rsidRDefault="00F015A3" w:rsidP="00AD5ECA">
            <w:pPr>
              <w:spacing w:before="0" w:line="276" w:lineRule="auto"/>
              <w:rPr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 xml:space="preserve">Электротехнический персонал предприятий подразделяется на…..?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A3" w:rsidRPr="00F628AB" w:rsidRDefault="00F015A3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</w:rPr>
              <w:t>3.1, 3.4, 7.6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При каком условии могут допускаться в электроуста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новки работники, их не обслуживающие?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3.5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запрещается при осмотре электроустановок выше 1 000 В?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3.6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требования Правил по недопущению прибли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жения к месту замыкания при замыкании на землю в электроуста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новках 3-35 кВ?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3.7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необходимо отключать и включать электрические аппараты, предназначенные для коммутации электрической цепи и снятия напряжения с части электроустановки (выключатель, выключатель нагрузки, отделитель, разъединитель, автомат, рубильник, пакетный выключатель, предохранитель) (далее - коммутационные аппараты) и заземлители (заземляющие разъединители, заземляющие ножи) напряжением выше 1000 В с ручным приводом?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3.9.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При каком условии следует снимать и устанавливать предохранители?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3.10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Чем необходимо пользоваться при снятии и установ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ке предохранителей?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3.11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F015A3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/>
              </w:rPr>
              <w:t>Как определяется порядок хранения и выдачи клю¬чей от электроустановок?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3.13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eastAsia="en-US"/>
              </w:rPr>
              <w:t>Какие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F628AB">
              <w:rPr>
                <w:rFonts w:eastAsia="Calibri"/>
                <w:sz w:val="16"/>
                <w:szCs w:val="16"/>
                <w:lang w:eastAsia="en-US"/>
              </w:rPr>
              <w:t>правила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F628AB">
              <w:rPr>
                <w:rFonts w:eastAsia="Calibri"/>
                <w:sz w:val="16"/>
                <w:szCs w:val="16"/>
                <w:lang w:eastAsia="en-US"/>
              </w:rPr>
              <w:t>учета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F628AB">
              <w:rPr>
                <w:rFonts w:eastAsia="Calibri"/>
                <w:sz w:val="16"/>
                <w:szCs w:val="16"/>
                <w:lang w:eastAsia="en-US"/>
              </w:rPr>
              <w:t>ключей?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3.13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eastAsia="en-US"/>
              </w:rPr>
              <w:t>Какие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F628AB">
              <w:rPr>
                <w:rFonts w:eastAsia="Calibri"/>
                <w:sz w:val="16"/>
                <w:szCs w:val="16"/>
                <w:lang w:eastAsia="en-US"/>
              </w:rPr>
              <w:t>правила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F628AB">
              <w:rPr>
                <w:rFonts w:eastAsia="Calibri"/>
                <w:sz w:val="16"/>
                <w:szCs w:val="16"/>
                <w:lang w:eastAsia="en-US"/>
              </w:rPr>
              <w:t>выдачи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F628AB">
              <w:rPr>
                <w:rFonts w:eastAsia="Calibri"/>
                <w:sz w:val="16"/>
                <w:szCs w:val="16"/>
                <w:lang w:eastAsia="en-US"/>
              </w:rPr>
              <w:t>ключей?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3.13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eastAsia="en-US"/>
              </w:rPr>
              <w:t>Какие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F628AB">
              <w:rPr>
                <w:rFonts w:eastAsia="Calibri"/>
                <w:sz w:val="16"/>
                <w:szCs w:val="16"/>
                <w:lang w:eastAsia="en-US"/>
              </w:rPr>
              <w:t>правила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F628AB">
              <w:rPr>
                <w:rFonts w:eastAsia="Calibri"/>
                <w:sz w:val="16"/>
                <w:szCs w:val="16"/>
                <w:lang w:eastAsia="en-US"/>
              </w:rPr>
              <w:t>возврата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F628AB">
              <w:rPr>
                <w:rFonts w:eastAsia="Calibri"/>
                <w:sz w:val="16"/>
                <w:szCs w:val="16"/>
                <w:lang w:eastAsia="en-US"/>
              </w:rPr>
              <w:t>ключей?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3.13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B9" w:rsidRPr="00F628AB" w:rsidRDefault="00D66CB9" w:rsidP="00AD5ECA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outlineLvl w:val="2"/>
              <w:rPr>
                <w:rFonts w:eastAsia="Calibri"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i/>
                <w:sz w:val="16"/>
                <w:szCs w:val="16"/>
                <w:lang w:val="ru-RU" w:eastAsia="en-US"/>
              </w:rPr>
              <w:t>IV. Охрана труда при производстве работ в действующих электроустановках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B9" w:rsidRPr="00F628AB" w:rsidRDefault="00D66CB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должны проводиться работы в действующих элек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троустановках.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4.1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Допускается ли самовольное проведение работ в действующих электроустановках, а также расширение рабочих мест и объема задания, определенных нарядом, распоряжением или утвержденным работодателем перечнем работ, выполняемых в порядке текущей эксплуатации?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4.2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С кем должно согласовываться выполнение работ в зоне действия другого наряда?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4.3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работы, как правило, должны выполняться по технологическим картам или ППР, утвержденным техническим ру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ководителем организации?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4.4</w:t>
            </w:r>
          </w:p>
        </w:tc>
      </w:tr>
      <w:tr w:rsidR="00F628AB" w:rsidRPr="00F628AB" w:rsidTr="00AE217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tabs>
                <w:tab w:val="left" w:pos="1272"/>
              </w:tabs>
              <w:spacing w:before="10" w:line="293" w:lineRule="exact"/>
              <w:rPr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>По каким документам должны выполняться капитальные ремонт электрооборудования напряжением выше 1000 В, работа на токоведущих частях без снятия напряжения в электроустановках напряжением выше 1000 В, а также ремонт ВЛ независимо от напряжения?</w:t>
            </w:r>
          </w:p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AE2172" w:rsidRPr="00F628AB" w:rsidRDefault="00AE2172" w:rsidP="00AD5ECA">
            <w:pPr>
              <w:rPr>
                <w:sz w:val="16"/>
                <w:szCs w:val="16"/>
              </w:rPr>
            </w:pPr>
            <w:r w:rsidRPr="00F628AB">
              <w:rPr>
                <w:sz w:val="16"/>
                <w:szCs w:val="16"/>
              </w:rPr>
              <w:t>4.4</w:t>
            </w:r>
          </w:p>
        </w:tc>
      </w:tr>
      <w:tr w:rsidR="00F628AB" w:rsidRPr="00F628AB" w:rsidTr="00AE217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/>
              </w:rPr>
              <w:t xml:space="preserve">По какому документу должны проводится работы на линиях ВЛ, КВЛ, ВЛС находящихся под наведенным напряжением ?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AE2172" w:rsidRPr="00F628AB" w:rsidRDefault="00AE2172" w:rsidP="00AD5ECA">
            <w:pPr>
              <w:rPr>
                <w:sz w:val="16"/>
                <w:szCs w:val="16"/>
              </w:rPr>
            </w:pPr>
            <w:r w:rsidRPr="00F628AB">
              <w:rPr>
                <w:sz w:val="16"/>
                <w:szCs w:val="16"/>
              </w:rPr>
              <w:t>4.4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pStyle w:val="a9"/>
              <w:numPr>
                <w:ilvl w:val="0"/>
                <w:numId w:val="1"/>
              </w:numPr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защитные меры необходимо предпринимать в электроустановках до 1 000 В при работе под напряжением?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4.5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A3" w:rsidRPr="00F628AB" w:rsidRDefault="00F015A3" w:rsidP="00AD5ECA">
            <w:pPr>
              <w:pStyle w:val="a9"/>
              <w:numPr>
                <w:ilvl w:val="0"/>
                <w:numId w:val="1"/>
              </w:numPr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A3" w:rsidRPr="00F628AB" w:rsidRDefault="00F015A3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/>
              </w:rPr>
              <w:t>Выберите условие, которое определяет возможность проведения работ под напряжением в электроустановках до 1000 В? п. 4.5.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A3" w:rsidRPr="00F628AB" w:rsidRDefault="00F015A3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pStyle w:val="a9"/>
              <w:numPr>
                <w:ilvl w:val="0"/>
                <w:numId w:val="1"/>
              </w:numPr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Допускается ли прикасаться без применения электрозащитных средств к изоляторам, изолирующим частям оборудования, находящегося под напряжением.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4.7.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pStyle w:val="a9"/>
              <w:numPr>
                <w:ilvl w:val="0"/>
                <w:numId w:val="1"/>
              </w:numPr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необходимо предпринять в пролетах пересе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чения в ОРУ и на ВЛ при замене проводов (тросов) и относящих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ся к ним изоляторов и арматуры, расположенных ниже проводов, находящихся под напряжением, через заменяемые провода (тро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сы) в целях предупреждения подсечки расположенных выше про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водов?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4.8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pStyle w:val="a9"/>
              <w:numPr>
                <w:ilvl w:val="0"/>
                <w:numId w:val="1"/>
              </w:numPr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требования Правил при работах в ОРУ на про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водах (тросах) и относящихся к ним изоляторов, арматуре, распо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ложенных выше проводов, тросов, находящихся под напряжением?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4.9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pStyle w:val="a9"/>
              <w:numPr>
                <w:ilvl w:val="0"/>
                <w:numId w:val="1"/>
              </w:numPr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О чём следует помнить работникам, после исчезновения напряжения на электроустановке?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4.10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pStyle w:val="a9"/>
              <w:numPr>
                <w:ilvl w:val="0"/>
                <w:numId w:val="1"/>
              </w:numPr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Допускаются ли работы в неосвещенных местах?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4.11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pStyle w:val="a9"/>
              <w:numPr>
                <w:ilvl w:val="0"/>
                <w:numId w:val="1"/>
              </w:numPr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Какая должна быть освещенность участков работ, рабочих мест, проездов и подходов к ним?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4.11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pStyle w:val="a9"/>
              <w:numPr>
                <w:ilvl w:val="0"/>
                <w:numId w:val="1"/>
              </w:numPr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Какое требование Правил при приближении грозы во время работ в электроустановках?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4.12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pStyle w:val="a9"/>
              <w:numPr>
                <w:ilvl w:val="0"/>
                <w:numId w:val="1"/>
              </w:numPr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Какое требование Правил для работ в помещениях с электрооборудованием (за исключением щитов управления, релейных и им подобных), в ЗРУ и ОРУ, в подземных сооружениях, колодцах, туннелях, траншеях и котлованах, а также участвующие в обслуживании и ремонте ВЛ?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4.13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A3" w:rsidRPr="00F628AB" w:rsidRDefault="00F015A3" w:rsidP="00AD5ECA">
            <w:pPr>
              <w:pStyle w:val="a9"/>
              <w:numPr>
                <w:ilvl w:val="0"/>
                <w:numId w:val="1"/>
              </w:numPr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A3" w:rsidRPr="00F628AB" w:rsidRDefault="00F015A3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/>
              </w:rPr>
              <w:t xml:space="preserve">В каких случаях работники, работающие с электрооборудованием не должны пользоваться защитными касками?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A3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</w:rPr>
              <w:t>4.13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pStyle w:val="a9"/>
              <w:numPr>
                <w:ilvl w:val="0"/>
                <w:numId w:val="1"/>
              </w:numPr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При каких условиях допускается перемещение ра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ботников на ВЛ независимо от класса напряжения?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4.14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pStyle w:val="a9"/>
              <w:numPr>
                <w:ilvl w:val="0"/>
                <w:numId w:val="1"/>
              </w:numPr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должно проводиться техническое обслуживание осветительных устройств, расположенных на потолке машинных залов и цехов, с тележки мостового крана?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4.15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правила передвижения моста или тележки крана в процессе выполнения работы?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4.15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A3" w:rsidRPr="00F628AB" w:rsidRDefault="00F015A3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A3" w:rsidRPr="00F628AB" w:rsidRDefault="00F015A3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/>
              </w:rPr>
              <w:t xml:space="preserve">Что необходимо произвести перед соединением или разрывом электрически связанных участков(проводов, тросов) на ВЛ и ВСЛ?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A3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/>
              </w:rPr>
              <w:t>4.17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A3" w:rsidRPr="00F628AB" w:rsidRDefault="00F015A3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A3" w:rsidRPr="00F628AB" w:rsidRDefault="00F015A3" w:rsidP="00AD5ECA">
            <w:pPr>
              <w:spacing w:before="0" w:line="276" w:lineRule="auto"/>
              <w:rPr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 xml:space="preserve">Каким образом осуществляется уравнивание потенциалов участков  ВЛ и ВСЛ?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A3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/>
              </w:rPr>
              <w:t>4.17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B9" w:rsidRPr="00F628AB" w:rsidRDefault="00D66CB9" w:rsidP="00AD5E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outlineLvl w:val="2"/>
              <w:rPr>
                <w:rFonts w:eastAsia="Calibri"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i/>
                <w:sz w:val="16"/>
                <w:szCs w:val="16"/>
                <w:lang w:val="ru-RU" w:eastAsia="en-US"/>
              </w:rPr>
              <w:t>V. Организационные мероприятия по обеспечению безопасного проведения работ в электроустановках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B9" w:rsidRPr="00F628AB" w:rsidRDefault="00D66CB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AE2172" w:rsidP="00AD5ECA">
            <w:pPr>
              <w:tabs>
                <w:tab w:val="left" w:pos="1258"/>
              </w:tabs>
              <w:spacing w:before="62" w:line="298" w:lineRule="exact"/>
              <w:rPr>
                <w:bCs/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>Какие мероприятия относятся к организационным?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5.1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Кто может являться ответственным за безопасное ве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дение работ?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5.2</w:t>
            </w:r>
          </w:p>
        </w:tc>
      </w:tr>
      <w:tr w:rsidR="00F628AB" w:rsidRPr="00F628AB" w:rsidTr="00AD5EC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определяет  выдающий наряд, отдающий распоряжение?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CB9" w:rsidRPr="00F628AB" w:rsidRDefault="00D66CB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5.3</w:t>
            </w:r>
          </w:p>
        </w:tc>
      </w:tr>
      <w:tr w:rsidR="00F628AB" w:rsidRPr="00F628AB" w:rsidTr="00AD5EC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/>
              </w:rPr>
              <w:t>За что отвечает работник, выдающий наряд, отдающий распоряжение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5.3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Каким работникам предоставляется право выдачи  нарядов и распоряжений?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5.4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9F7321" w:rsidP="00AD5ECA">
            <w:pPr>
              <w:tabs>
                <w:tab w:val="left" w:pos="1258"/>
              </w:tabs>
              <w:spacing w:before="0" w:line="288" w:lineRule="exact"/>
              <w:ind w:left="35"/>
              <w:rPr>
                <w:bCs/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 xml:space="preserve">За что отвечает работник, выдающий разрешений на </w:t>
            </w:r>
            <w:r w:rsidRPr="00F628AB">
              <w:rPr>
                <w:bCs/>
                <w:sz w:val="16"/>
                <w:szCs w:val="16"/>
                <w:lang w:val="ru-RU"/>
              </w:rPr>
              <w:t xml:space="preserve">подготовку </w:t>
            </w:r>
            <w:r w:rsidRPr="00F628AB">
              <w:rPr>
                <w:sz w:val="16"/>
                <w:szCs w:val="16"/>
                <w:lang w:val="ru-RU"/>
              </w:rPr>
              <w:t>рабочего места?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9F7321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5.5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Какому персоналу предоставляется право выдачи разрешений на подготовку рабочих мест?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5.6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21" w:rsidRPr="00F628AB" w:rsidRDefault="009F7321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21" w:rsidRPr="00F628AB" w:rsidRDefault="009F7321" w:rsidP="00AD5ECA">
            <w:pPr>
              <w:tabs>
                <w:tab w:val="left" w:pos="1258"/>
              </w:tabs>
              <w:spacing w:before="0" w:line="288" w:lineRule="exact"/>
              <w:ind w:right="144"/>
              <w:rPr>
                <w:bCs/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>Кому допускается предоставлять право выдачи разрешений на подготовку рабочего места?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21" w:rsidRPr="00F628AB" w:rsidRDefault="009F7321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5.6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При каких работах назначается ответственный руко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водитель?.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5.7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За что несет ответственность ответственный руко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водитель работ?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5.7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Кто может быть назначен ответственными руково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дителями работ?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5.7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При выполнении каких работ в одной электроуста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новке (ОРУ, ЗРУ) назначается ответственный руководитель работ?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5.7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Кем определяется необходимость назначения ответ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ственного руководителя работ?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5.7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За что несет ответственность допускающий?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5.8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Кто должен быть назначен допускающим?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5.8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Какую группу по электробезопасности должен иметь допускающий?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5.8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За что несет ответственность производитель работ?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5.9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Какую группу должен иметь производитель работ?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5.9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eastAsia="en-US"/>
              </w:rPr>
              <w:t>Для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F628AB">
              <w:rPr>
                <w:rFonts w:eastAsia="Calibri"/>
                <w:sz w:val="16"/>
                <w:szCs w:val="16"/>
                <w:lang w:eastAsia="en-US"/>
              </w:rPr>
              <w:t>чего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F628AB">
              <w:rPr>
                <w:rFonts w:eastAsia="Calibri"/>
                <w:sz w:val="16"/>
                <w:szCs w:val="16"/>
                <w:lang w:eastAsia="en-US"/>
              </w:rPr>
              <w:t>назначается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F628AB">
              <w:rPr>
                <w:rFonts w:eastAsia="Calibri"/>
                <w:sz w:val="16"/>
                <w:szCs w:val="16"/>
                <w:lang w:eastAsia="en-US"/>
              </w:rPr>
              <w:t>наблюдающий?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5.10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За что несет ответственность наблюдающий?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5.10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Какую группу по элсктробезопасности должен иметь наблюдающий?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5.10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eastAsia="en-US"/>
              </w:rPr>
              <w:t>Какие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F628AB">
              <w:rPr>
                <w:rFonts w:eastAsia="Calibri"/>
                <w:sz w:val="16"/>
                <w:szCs w:val="16"/>
                <w:lang w:eastAsia="en-US"/>
              </w:rPr>
              <w:t>обязанности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F628AB">
              <w:rPr>
                <w:rFonts w:eastAsia="Calibri"/>
                <w:sz w:val="16"/>
                <w:szCs w:val="16"/>
                <w:lang w:eastAsia="en-US"/>
              </w:rPr>
              <w:t>членов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F628AB">
              <w:rPr>
                <w:rFonts w:eastAsia="Calibri"/>
                <w:sz w:val="16"/>
                <w:szCs w:val="16"/>
                <w:lang w:eastAsia="en-US"/>
              </w:rPr>
              <w:t>бригады?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5.11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/>
              </w:rPr>
              <w:t>В каких случаях допускающий имеет право выполнять обязанности члена бригады?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5.13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В каких случаях допускается совмещение ответствен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ным руководителем или производителем работ из числа ремонтного пер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сонала на ВЛ всех уровней напряжения обязанностей допускающего?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b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5.13</w:t>
            </w:r>
          </w:p>
        </w:tc>
      </w:tr>
      <w:tr w:rsidR="00F628AB" w:rsidRPr="00F628AB" w:rsidTr="00AD5EC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2" w:rsidRPr="00F628AB" w:rsidRDefault="009F7321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/>
              </w:rPr>
              <w:t>При каких условиях назначается лицо ответственное за  выдачу разрешения на подготовку рабочего места?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5.14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Из каких условий должны определяться численность бригады и ее состав?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5.15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/>
              </w:rPr>
              <w:t xml:space="preserve">Какие совмещения обязанностей ответственных за безопасное ведение работ допускают настоящие Правила? </w:t>
            </w:r>
            <w:r w:rsidRPr="00F628AB">
              <w:rPr>
                <w:sz w:val="16"/>
                <w:szCs w:val="16"/>
              </w:rPr>
              <w:t>5.16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5.16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outlineLvl w:val="2"/>
              <w:rPr>
                <w:rFonts w:eastAsia="Calibri"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i/>
                <w:sz w:val="16"/>
                <w:szCs w:val="16"/>
                <w:lang w:val="ru-RU" w:eastAsia="en-US"/>
              </w:rPr>
              <w:t>VI. Организация работ в электроустановках с оформлением наряда-допуска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Какой порядок выписки и заполнения наряда?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6.1</w:t>
            </w:r>
          </w:p>
        </w:tc>
      </w:tr>
      <w:tr w:rsidR="00F628AB" w:rsidRPr="00F628AB" w:rsidTr="00AD5EC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76846" w:rsidP="00AD5ECA">
            <w:pPr>
              <w:tabs>
                <w:tab w:val="left" w:pos="1258"/>
              </w:tabs>
              <w:spacing w:before="5" w:line="288" w:lineRule="exact"/>
              <w:ind w:right="518"/>
              <w:rPr>
                <w:bCs/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 xml:space="preserve">Сколько экземпляров наряда заполняется </w:t>
            </w:r>
            <w:r w:rsidR="00AD5ECA" w:rsidRPr="00F628AB">
              <w:rPr>
                <w:sz w:val="16"/>
                <w:szCs w:val="16"/>
                <w:lang w:val="ru-RU"/>
              </w:rPr>
              <w:t xml:space="preserve">в </w:t>
            </w:r>
            <w:r w:rsidRPr="00F628AB">
              <w:rPr>
                <w:sz w:val="16"/>
                <w:szCs w:val="16"/>
                <w:lang w:val="ru-RU"/>
              </w:rPr>
              <w:t>случаях, когда производитель работ назначается одновременно допускающим?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2" w:rsidRPr="00F628AB" w:rsidRDefault="00A76846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6.1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Кем определяется число нарядов, выдаваемых на одного ответственного руководителя работ?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6.2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Какое количество нарядов может быть выдано до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пускающему и производителю работ (наблюдающему)?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6.2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На какой срок может быть выдан наряд?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6.3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/>
              </w:rPr>
              <w:t>Кто может продлевать наряд  на срок до 15 календарных дней?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6.4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Каким способом может быть передано разрешение на продление наряда?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6.4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/>
              </w:rPr>
              <w:t>Каковы правила хранения нарядов, работы по которым полностью закончены?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6.5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На сколько рабочих мест разрешается выдавать наряд?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6.7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На какое число присоединений допускается выда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вать наряд в электроустановках выше 1 000 В, где напряжение снято со всех токоведущих частей, в том числе с вводов ВЛ и КЛ, и заперт вход в соседние электроустановки (сборки и щиты до 1 000 В могут оставаться под напряжением)?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6.8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Для выполнения каких работ допускается выдавать один наряд в электроустановках до 1 000 В?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6.8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Какой порядок выдачи одного наряда при выводе в ремонт агрегатов (котлов, турбин, генераторов) и отдельных техно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логических установок (систем золоудаления, сетевых подогревате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лей, дробильных систем и др.)?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6.9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Можно ли выдавать один наряд для работы на элек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тродвигателях?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6.9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оформляется перевод с одного рабочего места на другое при работах по одному наряду?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6.10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При выполнении каких работ разрешается выдавать один наряд в РУ 3-110 кВ с одиночной системой шин и любым чис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лом секций?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6.11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В каких случаях для одновременного или поочеред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ного выполнения работ на разных рабочих местах одного или не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скольких присоединений одной электроустановки допускается вы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давать один наряд?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6.12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должны быть подготовлены рабочие места при проведении работ по одному наряду (согласно ответов на вопросы 122,123,124, 125,126, 128,129)?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6.13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Допускается ли пребывание членов бригады отдель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но от производителя работ в случае их рассредоточения?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6.13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/>
              </w:rPr>
              <w:t>В каком из перечисленных случаев срок действия наряда установлен 1 сутки?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6.14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Кто должен выполнять допуск линейной бригады при работе на порталах ОРУ, зданиях ЗРУ, крышах КРУН?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6.15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должны выполняться работы на концевых муф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тах и заделках КЛ, расположенных в РУ?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6.16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должны выполняться работы на КЛ, проходя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щих по территории и в кабельных сооружениях РУ?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6.16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проводятся работы на устройствах связи, рас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положенных в РУ?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6.17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При каких работах допускается выдача одного на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ряда на несколько ВЛ (цепей)?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6.18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особые отметки указываются в наряде при работах на ВЛ?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b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6.19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может быть выдан наряд при пофазном ремонте ВЛ?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6.20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Можно ли рассредоточивать бригаду на отключен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ных ВЛ?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6.20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Где должна находиться бригада при работах, выпол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няемых на токоведущих частях под напряжением?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6.20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Оформляется ли в наряде перевод бригады с одного рабочего места на другое при работах по одному наряду на разных участках, опорах ВЛ?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6.21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outlineLvl w:val="2"/>
              <w:rPr>
                <w:rFonts w:eastAsia="Calibri"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i/>
                <w:sz w:val="16"/>
                <w:szCs w:val="16"/>
                <w:lang w:val="ru-RU" w:eastAsia="en-US"/>
              </w:rPr>
              <w:t>VII. Организация работ в электроустановках по распоряжению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Чем определяется срок действия распоряжения?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7.1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Кому может быть отдано распоряжение на работу?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7.2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Допускается ли выполнять работы , выполнение которых предусмотрено по распоряжению, по усмотрению работника, выдающего распоряжение, проводиться по наряду?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7.3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Допускается ли выдавать распоряжение для работы поочередно на нескольких электроустановках (присоединениях)?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7.4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Где должен быть оформлен допуск к работам по распоряжению?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7.5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работы могут проводиться по распоряжению в электроустановках выше 1 000 В?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7.6</w:t>
            </w:r>
          </w:p>
        </w:tc>
      </w:tr>
      <w:tr w:rsidR="00F628AB" w:rsidRPr="00F628AB" w:rsidTr="00AD5EC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46" w:rsidRPr="00F628AB" w:rsidRDefault="00A76846" w:rsidP="00AD5ECA">
            <w:pPr>
              <w:tabs>
                <w:tab w:val="left" w:pos="1258"/>
              </w:tabs>
              <w:spacing w:before="0" w:line="288" w:lineRule="exact"/>
              <w:ind w:right="110"/>
              <w:rPr>
                <w:bCs/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>Какую группу по электробезопасности при проведении неотложных работ должен иметь производитель работ (наблюдающий) из числа оперативного персонала, выполняющий работу или осуществляющий наблюдение за работающими в электроустановках напряжением выше 1</w:t>
            </w:r>
            <w:r w:rsidR="00AD5ECA" w:rsidRPr="00F628AB">
              <w:rPr>
                <w:sz w:val="16"/>
                <w:szCs w:val="16"/>
                <w:lang w:val="ru-RU"/>
              </w:rPr>
              <w:t xml:space="preserve"> </w:t>
            </w:r>
            <w:r w:rsidRPr="00F628AB">
              <w:rPr>
                <w:sz w:val="16"/>
                <w:szCs w:val="16"/>
                <w:lang w:val="ru-RU"/>
              </w:rPr>
              <w:t>000 В?</w:t>
            </w:r>
          </w:p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7.7</w:t>
            </w:r>
          </w:p>
        </w:tc>
      </w:tr>
      <w:tr w:rsidR="00F628AB" w:rsidRPr="00F628AB" w:rsidTr="00AD5EC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46" w:rsidRPr="00F628AB" w:rsidRDefault="00A76846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46" w:rsidRPr="00F628AB" w:rsidRDefault="00A76846" w:rsidP="00AD5ECA">
            <w:pPr>
              <w:tabs>
                <w:tab w:val="left" w:pos="1258"/>
              </w:tabs>
              <w:spacing w:before="0" w:line="288" w:lineRule="exact"/>
              <w:ind w:right="110"/>
              <w:rPr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>Какую группу по электробезопасности при проведении неотложных работ должен иметь производитель работ (наблюдающий) из числа оперативного персонала, выполняющий работу или осуществляющий наблюдение за работающими в электроустановках напряжением до 1</w:t>
            </w:r>
            <w:r w:rsidR="00AD5ECA" w:rsidRPr="00F628AB">
              <w:rPr>
                <w:sz w:val="16"/>
                <w:szCs w:val="16"/>
                <w:lang w:val="ru-RU"/>
              </w:rPr>
              <w:t xml:space="preserve"> 000</w:t>
            </w:r>
            <w:r w:rsidRPr="00F628AB">
              <w:rPr>
                <w:sz w:val="16"/>
                <w:szCs w:val="16"/>
                <w:lang w:val="ru-RU"/>
              </w:rPr>
              <w:t xml:space="preserve"> В?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46" w:rsidRPr="00F628AB" w:rsidRDefault="00A76846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7.7</w:t>
            </w:r>
          </w:p>
        </w:tc>
      </w:tr>
      <w:tr w:rsidR="00F628AB" w:rsidRPr="00F628AB" w:rsidTr="00AD5EC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46" w:rsidRPr="00F628AB" w:rsidRDefault="00A76846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46" w:rsidRPr="00F628AB" w:rsidRDefault="00A76846" w:rsidP="00AD5ECA">
            <w:pPr>
              <w:tabs>
                <w:tab w:val="left" w:pos="1258"/>
              </w:tabs>
              <w:spacing w:before="0" w:line="288" w:lineRule="exact"/>
              <w:ind w:right="77"/>
              <w:rPr>
                <w:bCs/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>После проведения каких мероприятий, при проведении неотложных работ, должен быть осуществлен допуск к работам в электроустановках?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46" w:rsidRPr="00F628AB" w:rsidRDefault="00A76846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7.7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работы допускается выполнять по распоря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жению в электроустановках выше 1 000 В?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7.8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работы допускается выполнять по распоря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жению в электроустановках до 1 000 В?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7.9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имеет право работник, имеющий группу III и право быть производителем работ, в электроустановках напряжением до 1000 В, расположенных в помещениях, кроме особо опасных и в особо неблагоприятных условиях в отношении поражения людей электрическим током 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7.10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работы разрешается выполнять по распоряжению производителю работ при монтаже, ремонте и эксплуатации вторичных цепей, устройств релейной защиты, измерительных приборов, электроавтоматики, телемеханики, связи, включая работы в приводах и агрегатных шкафах коммутационных аппаратов, независимо от того, находятся они под напряжением или нет?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7.11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работы по распоряжению допускается прово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дить в электроустановках выше 1 000 В одному работнику при усло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 xml:space="preserve">вии, что он имеет группу </w:t>
            </w:r>
            <w:r w:rsidRPr="00F628AB">
              <w:rPr>
                <w:rFonts w:eastAsia="Calibri"/>
                <w:sz w:val="16"/>
                <w:szCs w:val="16"/>
                <w:lang w:eastAsia="en-US"/>
              </w:rPr>
              <w:t>III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7.12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/>
              </w:rPr>
              <w:t>Кто имеет право выполнять уборку коридоров ЗРУ  и электропомещений с электрооборудованием напряжением выше 1000 В единолично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b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7.13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работы по распоряжению могут выполняться на ВЛ?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7.14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 xml:space="preserve">Какие работы по распоряжению допускаются на ВЛ одному работнику, имеющему группу </w:t>
            </w:r>
            <w:r w:rsidRPr="00F628AB">
              <w:rPr>
                <w:rFonts w:eastAsia="Calibri"/>
                <w:sz w:val="16"/>
                <w:szCs w:val="16"/>
                <w:lang w:eastAsia="en-US"/>
              </w:rPr>
              <w:t>II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7.15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/>
              </w:rPr>
              <w:t xml:space="preserve">Где оформляется окончание работы по распоряжению, выдаваемым оперативным персоналом подчиненному оперативному персоналу в смене?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/>
              </w:rPr>
              <w:t>п.7.16 ПОТ ЭУ, прил.8,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i/>
                <w:sz w:val="16"/>
                <w:szCs w:val="16"/>
                <w:lang w:val="ru-RU" w:eastAsia="en-US"/>
              </w:rPr>
              <w:t>VIII. Охрана труда при организации работ в электроустановках, выполняемых по перечню работ в порядке текущей эксплуатации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Каков порядок разработки и содержание перечня работ, выполняемых в порядке текущей эксплуатации?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8.1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/>
              </w:rPr>
              <w:t>Какие работы в электроустановках выполняются в порядке текущей эксплуатации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8.1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Требуются ли дополнительные указания, распоря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жения, целевой инструктаж на работы, включенные в перечень ра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бот, выполняемых в порядке текущей эксплуатации?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8.2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следует учитывать при оформлении перечня работ в порядке текущей эксплуатации?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8.3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должен содержать перечень работ в порядке текущей эксплуатации?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8.4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должно быть указано перечне работ в порядке текущей эксплуатации?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8.5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работы относятся к работам, выполняемым в порядке текущей эксплуатации?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8.6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outlineLvl w:val="2"/>
              <w:rPr>
                <w:rFonts w:eastAsia="Calibri"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i/>
                <w:sz w:val="16"/>
                <w:szCs w:val="16"/>
                <w:lang w:val="ru-RU" w:eastAsia="en-US"/>
              </w:rPr>
              <w:t>IX. Охрана труда при выдаче разрешений на подготовку рабочего места и допуск к работе в электроустановках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outlineLvl w:val="2"/>
              <w:rPr>
                <w:rFonts w:eastAsia="Calibri"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После чего проводится</w:t>
            </w:r>
            <w:r w:rsidRPr="00F628AB">
              <w:rPr>
                <w:rFonts w:eastAsia="Calibri"/>
                <w:i/>
                <w:sz w:val="16"/>
                <w:szCs w:val="16"/>
                <w:lang w:val="ru-RU" w:eastAsia="en-US"/>
              </w:rPr>
              <w:t xml:space="preserve"> 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подготовка рабочего места и допуск бригады к работе?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9.1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Кому и каким способом может быть передано разре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шение на подготовку рабочего места и допуск к работе?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9.2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По какому количеству нарядов разрешается допуск бригады к работе?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9.3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outlineLvl w:val="2"/>
              <w:rPr>
                <w:rFonts w:eastAsia="Calibri"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i/>
                <w:sz w:val="16"/>
                <w:szCs w:val="16"/>
                <w:lang w:val="ru-RU" w:eastAsia="en-US"/>
              </w:rPr>
              <w:t>X. Охрана труда при подготовке рабочего места и первичном допуске бригады к работе в электроустановках по наряду-допуску и распоряжению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outlineLvl w:val="2"/>
              <w:rPr>
                <w:rFonts w:eastAsia="Calibri"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Допускается ли</w:t>
            </w:r>
            <w:r w:rsidRPr="00F628AB">
              <w:rPr>
                <w:rFonts w:eastAsia="Calibri"/>
                <w:i/>
                <w:sz w:val="16"/>
                <w:szCs w:val="16"/>
                <w:lang w:val="ru-RU" w:eastAsia="en-US"/>
              </w:rPr>
              <w:t xml:space="preserve"> 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изменять предусмотренные нарядом мероприятия по подготовке рабочих мест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10.1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Кто должен выполнять подготовку рабочего места, когда производитель работ совмещает обязанности допускающего?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10.2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Каким образом допускающий перед допуском к ра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боте должен убедиться в выполнении технических мероприятий по подготовке рабочего места?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10.3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должны выяснить ответственный руководитель и производитель работ (наблюдающий) перед допуском к работе?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10.4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В каких местах должен проводиться допуск к ра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боте?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10.5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eastAsia="en-US"/>
              </w:rPr>
              <w:t>Как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 xml:space="preserve">ов </w:t>
            </w:r>
            <w:r w:rsidRPr="00F628AB">
              <w:rPr>
                <w:rFonts w:eastAsia="Calibri"/>
                <w:sz w:val="16"/>
                <w:szCs w:val="16"/>
                <w:lang w:eastAsia="en-US"/>
              </w:rPr>
              <w:t>порядок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F628AB">
              <w:rPr>
                <w:rFonts w:eastAsia="Calibri"/>
                <w:sz w:val="16"/>
                <w:szCs w:val="16"/>
                <w:lang w:eastAsia="en-US"/>
              </w:rPr>
              <w:t>проведения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F628AB">
              <w:rPr>
                <w:rFonts w:eastAsia="Calibri"/>
                <w:sz w:val="16"/>
                <w:szCs w:val="16"/>
                <w:lang w:eastAsia="en-US"/>
              </w:rPr>
              <w:t>допуска?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10.6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должно предшествовать началу работ по наряду или распоряжению?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10.7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Кто и кому проводят целевой инструктаж при рабо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тах по наряду?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10.7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Кто и кому проводят целевой инструктаж при рабо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тах по распоряжению?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10.7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Кто обязан, как правило, проводить инструктаж при вводе в состав бригады нового члена бригады?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10.7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/>
              </w:rPr>
              <w:t>По каким вопросам при проведении  целевого инструктажа инструктируют членов бригады наблюдающий и производитель работ?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10.8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С чем должен ознакомить членов бригады допуска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ющий в целевом инструктаже?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10.9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должны быть оформлены целевые инструктажи при работах по наряду, распоряжению?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10.10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оформляется допуск к работе?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10.11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В скольких экземплярах наряда оформляется допуск при совмещении производителем работ обязанностей допускающего?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10.11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after="100" w:afterAutospacing="1" w:line="276" w:lineRule="auto"/>
              <w:outlineLvl w:val="2"/>
              <w:rPr>
                <w:rFonts w:eastAsia="Calibri"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i/>
                <w:sz w:val="16"/>
                <w:szCs w:val="16"/>
                <w:lang w:val="ru-RU" w:eastAsia="en-US"/>
              </w:rPr>
              <w:t>XI. Надзор за бригадой. Изменения состава бригады при проведении работ в электроустановках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Кто осуществляет надзор за соблюдением требова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ний безопасности бригадой?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b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11.1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меры должны быть приняты при необходи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мости временного ухода с рабочего места?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11.2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виды работ могут быть исключением для раз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решения оставаться в электроустановках выше 1 000 В одному про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изводителю работ (наблюдающему) или членам бригады без произ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водителя работ (наблюдающего)?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11.2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При каких условиях и допущениях допускается вре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менный уход с рабочего места одного или нескольких членов бригады?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11.3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члены бригады могут самостоятельно выхо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дить из РУ и возвращаться на рабочее место, а какие - лишь в сопро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вождении?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11.3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При каком условии возвратившиеся члены бригады могут приступить к работе?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11.3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должно быть выполнено при обнаружении нарушений Правил или выявлении других обстоятельств, угрожающих безопасности работающих?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11.4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требования Правил необходимо соблюдать при изменении состава бригады?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11.5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При изменении каких обстоятельств и условий на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ряд должен быть выдан заново?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11.6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after="100" w:afterAutospacing="1" w:line="276" w:lineRule="auto"/>
              <w:outlineLvl w:val="2"/>
              <w:rPr>
                <w:rFonts w:eastAsia="Calibri"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i/>
                <w:sz w:val="16"/>
                <w:szCs w:val="16"/>
                <w:lang w:val="ru-RU" w:eastAsia="en-US"/>
              </w:rPr>
              <w:t>XII. Перевод на другое рабочее место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Кем осуществляется перевод бригады на другое ра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бочее место в РУ выше 1 000 В?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12.1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Где указывается перевод на другое место работы?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12.2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Кем осуществляется перевод на другое рабочее ме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сто в РУ до 1 000 В, а также на одной ВЛ, ВЛС, КЛ?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12.3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В каком случае при выполнении работ без отключе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ния оборудования требуется оформление в наряде?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12.4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after="100" w:afterAutospacing="1" w:line="276" w:lineRule="auto"/>
              <w:outlineLvl w:val="2"/>
              <w:rPr>
                <w:rFonts w:eastAsia="Calibri"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i/>
                <w:sz w:val="16"/>
                <w:szCs w:val="16"/>
                <w:lang w:val="ru-RU" w:eastAsia="en-US"/>
              </w:rPr>
              <w:t>XIII. Оформление перерывов в работе и повторных допусков к работе в электроустановке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мероприятия необходимы при перерывах в работе на протяжении рабочего дня (на обед, по условиям работы)?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13.1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Какой порядок оформления окончания рабочего дня при перерыве в работе?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13.2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Кто осуществляет повторный допуск в последую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щие дни на подготовленное рабочее место?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13.3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обязан выполнять производитель работ (наблю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дающий) при возобновлении работы на следующий день?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13.3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after="100" w:afterAutospacing="1" w:line="276" w:lineRule="auto"/>
              <w:outlineLvl w:val="2"/>
              <w:rPr>
                <w:rFonts w:eastAsia="Calibri"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i/>
                <w:sz w:val="16"/>
                <w:szCs w:val="16"/>
                <w:lang w:val="ru-RU" w:eastAsia="en-US"/>
              </w:rPr>
              <w:t>XIV. Сдача-приемка рабочего места, закрытие наряда-допуска, распоряжения после окончания работы в электроустановках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b/>
                <w:i/>
                <w:sz w:val="16"/>
                <w:szCs w:val="16"/>
                <w:lang w:val="ru-RU" w:eastAsia="en-US"/>
              </w:rPr>
            </w:pP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Какой порядок действия после полного окончания работы?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14.1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должен сообщить производитель работ (наблюдающий) дежурному оперативному персоналу или работнику, выдавшему наряд после окончания работ?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14.2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Кому должен сдать наряд производитель работ (на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блюдающий) после оформления полного окончания работ?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14.3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должен сделать допускающий после получения наряда, в котором оформлено полное окончание работ?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14.4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Где должно быть отражено окончание работ по наряду или распоряжению?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14.5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after="100" w:afterAutospacing="1" w:line="276" w:lineRule="auto"/>
              <w:outlineLvl w:val="2"/>
              <w:rPr>
                <w:rFonts w:eastAsia="Calibri"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i/>
                <w:sz w:val="16"/>
                <w:szCs w:val="16"/>
                <w:lang w:val="ru-RU" w:eastAsia="en-US"/>
              </w:rPr>
              <w:t>XV. Охрана труда при включении электроустановок после полного окончания работ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мероприятия и кем должны быть выполнены перед включением электроустановки?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15.1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Кому может быть предоставлено право после окон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чания работы включить электроустановку без получения дополни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тельного разрешения или распоряжения?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15.2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В каких случаях оперативный персонал или допус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кающий могут включить в работу выведенное в ремонт электрообо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рудование или электроустановку в отсутствие бригады до полного окончания работ?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b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15.3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after="100" w:afterAutospacing="1" w:line="276" w:lineRule="auto"/>
              <w:outlineLvl w:val="2"/>
              <w:rPr>
                <w:rFonts w:eastAsia="Calibri"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i/>
                <w:sz w:val="16"/>
                <w:szCs w:val="16"/>
                <w:lang w:val="ru-RU" w:eastAsia="en-US"/>
              </w:rPr>
              <w:t>XVI. Охрана труда при выполнении технических мероприятий, обеспечивающих безопасность работ со снятием напряжения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/>
              </w:rPr>
              <w:t>В каком порядке должны быть выполнены технические мероприятия при подготовке рабочего места со снятием напряжения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16.1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after="100" w:afterAutospacing="1" w:line="276" w:lineRule="auto"/>
              <w:outlineLvl w:val="2"/>
              <w:rPr>
                <w:rFonts w:eastAsia="Calibri"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i/>
                <w:sz w:val="16"/>
                <w:szCs w:val="16"/>
                <w:lang w:val="ru-RU" w:eastAsia="en-US"/>
              </w:rPr>
              <w:t>XVII. Охрана труда при выполнении отключений в электроустановках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части электроустановки должны быть от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ключены при подготовке рабочего места?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17.1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/>
              </w:rPr>
              <w:t>Каким образом разрешается проводить  проверку отключенного положения коммутационного аппарата  в случае отсутствия видимого разрыва в КРУ  заводского изготовления с выкатными элементами, а также в КРУЭ с элегазовой изоляцией напряжением 6 кВ и выше?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17.2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В чем необходимо убедиться после отключения выключателей, разъединителей (отделителей) и выключателей нагрузки с ручным управлением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17.3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меры должны быть приняты в электроуста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новках выше 1 000 В для предотвращения ошибочного или самопро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извольного включения коммутационных аппаратов, которыми может быть подано напряжение к месту работы?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17.4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/>
              </w:rPr>
              <w:t>С каких частей электроустановки напряжением до 1000 В должно быть снято напряжение коммутационными аппаратами при выполнении технических мероприятий, обеспечивающих безопасность работ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17.5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определяется отключенное положение коммутационных аппаратов напряжением до 1000 В с недоступными для осмотра контактами?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17.6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after="100" w:afterAutospacing="1" w:line="276" w:lineRule="auto"/>
              <w:outlineLvl w:val="2"/>
              <w:rPr>
                <w:rFonts w:eastAsia="Calibri"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i/>
                <w:sz w:val="16"/>
                <w:szCs w:val="16"/>
                <w:lang w:val="ru-RU" w:eastAsia="en-US"/>
              </w:rPr>
              <w:t>XVIII. Вывешивание запрещающих плакатов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Где должны быть вывешены плакаты во избежание подачи напряжения на рабочее место?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18.1</w:t>
            </w:r>
          </w:p>
        </w:tc>
      </w:tr>
      <w:tr w:rsidR="00F628AB" w:rsidRPr="00F628AB" w:rsidTr="00AD5EC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/>
              </w:rPr>
              <w:t xml:space="preserve">Где вывешивается плакат </w:t>
            </w:r>
            <w:r w:rsidR="00AD5ECA" w:rsidRPr="00F628AB">
              <w:rPr>
                <w:sz w:val="16"/>
                <w:szCs w:val="16"/>
                <w:lang w:val="ru-RU"/>
              </w:rPr>
              <w:t>"</w:t>
            </w:r>
            <w:r w:rsidRPr="00F628AB">
              <w:rPr>
                <w:sz w:val="16"/>
                <w:szCs w:val="16"/>
                <w:lang w:val="ru-RU"/>
              </w:rPr>
              <w:t>НЕ ВКЛЮЧАТЬ! РАБОТАЮТ ЛЮДИ</w:t>
            </w:r>
            <w:r w:rsidR="00AD5ECA" w:rsidRPr="00F628AB">
              <w:rPr>
                <w:sz w:val="16"/>
                <w:szCs w:val="16"/>
                <w:lang w:val="ru-RU"/>
              </w:rPr>
              <w:t>"</w:t>
            </w:r>
            <w:r w:rsidRPr="00F628AB">
              <w:rPr>
                <w:sz w:val="16"/>
                <w:szCs w:val="16"/>
                <w:lang w:val="ru-RU"/>
              </w:rPr>
              <w:t xml:space="preserve"> при отключении силовых цепей разъединителями, управляемыми оперативной штангой?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2" w:rsidRPr="00F628AB" w:rsidRDefault="00A81805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18.1</w:t>
            </w:r>
          </w:p>
        </w:tc>
      </w:tr>
      <w:tr w:rsidR="00F628AB" w:rsidRPr="00F628AB" w:rsidTr="00AD5EC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/>
              </w:rPr>
              <w:t>Сколько и каких плакатов должно быть вывешено на приводах разъединителей, которыми отключена для выполнения работ ВЛ, КЛ или  КВЛ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2" w:rsidRPr="00F628AB" w:rsidRDefault="00A81805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18.2</w:t>
            </w:r>
          </w:p>
        </w:tc>
      </w:tr>
      <w:tr w:rsidR="00F628AB" w:rsidRPr="00F628AB" w:rsidTr="00AD5EC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>Где   должен   быть   отображен   знак запрещающего плаката «Не   включать!   Работа   на линии!» при   дистанционном управлении коммутационными аппаратами с АРМ?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2" w:rsidRPr="00F628AB" w:rsidRDefault="00A81805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18.2</w:t>
            </w:r>
          </w:p>
        </w:tc>
      </w:tr>
      <w:tr w:rsidR="00F628AB" w:rsidRPr="00F628AB" w:rsidTr="00AD5EC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>Где   вывешивается плакат «Не включать! Работа на линии!» при отсутствии разъединителя на линии электропередачи в ЭУ до1000В?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2" w:rsidRPr="00F628AB" w:rsidRDefault="00A81805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18.2</w:t>
            </w:r>
          </w:p>
        </w:tc>
      </w:tr>
      <w:tr w:rsidR="00F628AB" w:rsidRPr="00F628AB" w:rsidTr="00AD5EC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 xml:space="preserve">По чьей команде вывешивается и снимается плакат «Не включать! </w:t>
            </w:r>
            <w:r w:rsidRPr="00F628AB">
              <w:rPr>
                <w:sz w:val="16"/>
                <w:szCs w:val="16"/>
              </w:rPr>
              <w:t>Работа на линии!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2" w:rsidRPr="00F628AB" w:rsidRDefault="00BC184C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18.2</w:t>
            </w:r>
          </w:p>
        </w:tc>
      </w:tr>
      <w:tr w:rsidR="00F628AB" w:rsidRPr="00F628AB" w:rsidTr="00AD5EC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 xml:space="preserve">Что должен получить диспетчерский или оперативный персонал, в чьем соответственно диспетчерском или технологическом управлении находится ВЛ, КВЛ или КЛ перед отдачей команды на снятие плаката «Не включать! </w:t>
            </w:r>
            <w:r w:rsidRPr="00F628AB">
              <w:rPr>
                <w:sz w:val="16"/>
                <w:szCs w:val="16"/>
              </w:rPr>
              <w:t>Работа на линии!»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72" w:rsidRPr="00F628AB" w:rsidRDefault="00BC184C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18.2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after="100" w:afterAutospacing="1" w:line="276" w:lineRule="auto"/>
              <w:outlineLvl w:val="2"/>
              <w:rPr>
                <w:rFonts w:eastAsia="Calibri"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i/>
                <w:sz w:val="16"/>
                <w:szCs w:val="16"/>
                <w:lang w:val="ru-RU" w:eastAsia="en-US"/>
              </w:rPr>
              <w:t>XIX. Охрана труда при проверке отсутствия напряжения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Каким прибором необходимо проверять отсутствие напряжения?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19.1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Чем можно проверять отсутствие напряжения в элек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троустановках 35 кВ и выше?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b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19.1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Кому разрешено проверять отсутствие напряжения в РУ?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19.2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Кто должен проверять отсутствие напряжения на ВЛ?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19.2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/>
              </w:rPr>
              <w:t xml:space="preserve">В   каких  электроустановках  разрешается  проверять отсутствие напряжения выверкой схемы в натуре? </w:t>
            </w:r>
            <w:r w:rsidRPr="00F628AB">
              <w:rPr>
                <w:sz w:val="16"/>
                <w:szCs w:val="16"/>
              </w:rPr>
              <w:t>19.2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19.3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В чем заключается выверка ВЛ в натуре?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19.3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правила проверки отсутствия напряжения ВЛ при подвеске проводов на разных уровнях?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19.4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правила проверки отсутствия напряжения в электроустановках до 1 000 В с заземленной нейтралью?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19.5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Являются ли устройства, сигнализирующие об от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ключенном положении аппарата, блокирующие устройства, посто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янно включенные вольтметры и т. п. основными средствами, под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тверждающими отсутствие напряжения?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19.6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i/>
                <w:sz w:val="16"/>
                <w:szCs w:val="16"/>
                <w:lang w:val="ru-RU" w:eastAsia="en-US"/>
              </w:rPr>
              <w:t>XX. Охрана труда при установке заземлений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b/>
                <w:i/>
                <w:sz w:val="16"/>
                <w:szCs w:val="16"/>
                <w:lang w:val="ru-RU" w:eastAsia="en-US"/>
              </w:rPr>
            </w:pP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Какой порядок установки заземления?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20.1, 20.2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eastAsia="en-US"/>
              </w:rPr>
              <w:t>Какой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F628AB">
              <w:rPr>
                <w:rFonts w:eastAsia="Calibri"/>
                <w:sz w:val="16"/>
                <w:szCs w:val="16"/>
                <w:lang w:eastAsia="en-US"/>
              </w:rPr>
              <w:t>порядок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F628AB">
              <w:rPr>
                <w:rFonts w:eastAsia="Calibri"/>
                <w:sz w:val="16"/>
                <w:szCs w:val="16"/>
                <w:lang w:eastAsia="en-US"/>
              </w:rPr>
              <w:t>снятия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F628AB">
              <w:rPr>
                <w:rFonts w:eastAsia="Calibri"/>
                <w:sz w:val="16"/>
                <w:szCs w:val="16"/>
                <w:lang w:eastAsia="en-US"/>
              </w:rPr>
              <w:t>заземления?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20.2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требования Правил при установке и снятии переносных заземлений?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20.3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after="100" w:afterAutospacing="1" w:line="276" w:lineRule="auto"/>
              <w:outlineLvl w:val="2"/>
              <w:rPr>
                <w:rFonts w:eastAsia="Calibri"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i/>
                <w:sz w:val="16"/>
                <w:szCs w:val="16"/>
                <w:lang w:val="ru-RU" w:eastAsia="en-US"/>
              </w:rPr>
              <w:t>XXI. Охрана труда при установке заземлений в распределительных устройствах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должно быть заземлено в электроустановках выше 1 000 В?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21.1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может быть обеспечен видимый разрыв, отде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ляющий заземленные токоведущие части от токоведущих частей, находящихся под напряжением?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21.2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В какие места нужно присоединять переносные заземления?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21.3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требования Правил к установке заземлений в электроустановках до 1 000 В при работах на сборных шинах РУ, щитов, сборок?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21.4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В каких случаях допускается временное снятие за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землений, установленных при подготовке рабочего места?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21.5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должно быть выполнено в электроустановках, конструкция которых такова, что установка заземления опасна или невозможна?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21.6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Каким работникам разрешается единолично выпол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нять операции по установке и снятию заземлений в электроустанов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ках до 1 000 В?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21.7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Каким работникам разрешается устанавливать пе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реносные заземления в электроустановках выше 1 000 В?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21.8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after="100" w:afterAutospacing="1" w:line="276" w:lineRule="auto"/>
              <w:outlineLvl w:val="2"/>
              <w:rPr>
                <w:rFonts w:eastAsia="Calibri"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i/>
                <w:sz w:val="16"/>
                <w:szCs w:val="16"/>
                <w:lang w:val="ru-RU" w:eastAsia="en-US"/>
              </w:rPr>
              <w:t>XXII. Охрана труда при установке заземлений на ВЛ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При обязательном заземлении ВЛ выше 1 000 В во всех РУ и у секционирующих коммутационных аппаратов, где отклю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чена линия, какие ВЛ допускается не заземлять или заземлять час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тично?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22.1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требования Правил к установке заземлений на ВЛ до 1 000 В?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22.1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должно быть дополнительно заземлено на ра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бочем месте каждой бригады?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22.2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В каких местах должны быть заземлены провода (тросы) при их монтаже в анкерном пролете, а также после соедине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ния петель на анкерных опорах смонтированного участка ВЛ?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b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22.3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По какой причине не допускается заземлять прово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да (тросы) на конечной анкерной опоре смонтированного анкерного пролета, а также смонтированного участка ВЛ?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22.4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провода подлежат заземлению на ВЛ с рас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щепленными проводами?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22.5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Где на одноцепных ВЛ на рабочих местах необходи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мо устанавливать заземление?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22.6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В каких случаях трос должен быть заземлен?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22.7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 каким элементам ВЛ следует присоединять пере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носные заземления?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22.8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Куда допускается присоединять переносные зазем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ления в электросетях до 1 000 В с заземленной нейтралью?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22.8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При каком условии переносное заземление на рабо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чем месте можно присоединять к заземлителю?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22.8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На какие элементы ремонтируемой ВЛ до 1 000 В при работах, выполняемых с опор или с телескопической вышки без изолирующего звена должно быть установлено заземление?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22.9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Кто должен устанавливать и снимать переносные заземления, а также включать заземляющие ножи на ВЛ, отключен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ных для ремонта?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22.10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Кому предоставлено право устанавливать перенос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ные заземления на рабочих местах на ВЛ?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22.10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Где должен находиться один из двух работников при проверке отсутствия напряжения, установке и снятии заземлений на ВЛ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22.11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after="100" w:afterAutospacing="1" w:line="276" w:lineRule="auto"/>
              <w:outlineLvl w:val="2"/>
              <w:rPr>
                <w:rFonts w:eastAsia="Calibri"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i/>
                <w:sz w:val="16"/>
                <w:szCs w:val="16"/>
                <w:lang w:val="ru-RU" w:eastAsia="en-US"/>
              </w:rPr>
              <w:t>XXIII. Ограждение рабочего места, вывешивание плакатов безопасности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На какие элементы электроустановки должны быть вывешены плакаты «Заземлено»?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23.1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должны быть расстояния от временных ог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раждений до токоведущих частей в электроустановке без снятия на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пряжения?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b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23.2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меры допускается применить в электроуста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новках до 20 кВ при невозможности оградить токоведущие части щитами?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23.3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надписи или плакаты должны быть на вре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менных ограждениях?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23.3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работники должны устанавливать и снимать изолирующие накладки?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23.3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плакаты должны быть вывешены на огражде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ниях камер, шкафах и панелях, граничащих с рабочим местом?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23.4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должно быть ограждено рабочее место (с остав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лением проезда, прохода) в ОРУ при работах, проводимых с земли, и на оборудовании, установленном на фундаментах и отдельных кон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струкциях?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23.5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В каких случаях ограждать рабочее место в ОРУ не требуется?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23.5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На каких участках ОРУ необходимы плакаты?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23.6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Кто может устанавливать плакаты в ОРУ?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b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23.6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Какой знак должен вывешиваться на подготовленных рабочих местах в электроустановках?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23.7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after="100" w:afterAutospacing="1" w:line="276" w:lineRule="auto"/>
              <w:outlineLvl w:val="2"/>
              <w:rPr>
                <w:rFonts w:eastAsia="Calibri"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i/>
                <w:sz w:val="16"/>
                <w:szCs w:val="16"/>
                <w:lang w:val="ru-RU" w:eastAsia="en-US"/>
              </w:rPr>
              <w:t>XXIV. Охрана труда при работах в зоне влияния электрического и магнитного полей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Какое отрицательное воздействие способно оказы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вать электрическое поле в ОРУ и на ВЛ 330 кВ и выше?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24.1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должно быть обеспечено в электроустановках всех напряжений в зоне биологически активного магнитного поля?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24.2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поля являются биологически активными?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24.3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Какой предельно допустимый уровень напряжен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ности воздействующего электрического поля (ЭП) и какие требова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ния Правил необходимо соблюдать при превышении этого уровня?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24.4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Чему равны допустимая напряженность (Н) или индукция (В) магнитного поля для условий общего (на все тело) и локального (на конечности) воздействия в зависимости от продол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жительности пребывания в магнитном поле?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24.5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Какое должно быть время пребывания людей в зонах с различной напряженностью магнитного поля?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24.6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может быть реализовано допустимое время пре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бывания в магнитном поле?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24.7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В каких случаях производится контроль уровней электрического и магнитного полей?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24.8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В каких случаях должны производиться измерения напряженности электрического поля?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24.9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На какой высоте должны производиться измерения напряженности (индукции) магнитного поля?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24.9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В каких помещениях должна измеряться напряжен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ность магнитного поля 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24.10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должно применяться в качестве средств защиты от воздействия электрического поля?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24.11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В каких случаях не допускается применение экра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нирующих комплектов?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24.12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меры должны быть приняты для снятия наве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денного потенциала при работе на участках отключенных токоведущих частей?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24.13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должно быть выполнено при работе машин и механизмов на пневмоколесном ходу, находящиеся в зоне влияния электрического поля?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24.14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должно применяться в качестве мер защиты от воздействия магнитного поля?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24.16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Каковы требования Правил к зонам электроустано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вок с уровнями магнитных и электрических полей, превышающими предельно допустимые, где по условиям эксплуатации не требуется даже кратковременное пребывание персонала?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24.17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Где должны быть отражены дополнительные меры безопасности при работе в зоне влияния электрического и магнитного полей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24.18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after="100" w:afterAutospacing="1" w:line="276" w:lineRule="auto"/>
              <w:outlineLvl w:val="2"/>
              <w:rPr>
                <w:rFonts w:eastAsia="Calibri"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i/>
                <w:sz w:val="16"/>
                <w:szCs w:val="16"/>
                <w:lang w:val="ru-RU" w:eastAsia="en-US"/>
              </w:rPr>
              <w:t>XXV. Охрана труда при выполнении работ на генераторах и синхронных компенсаторах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При каких условиях допускаются установка и сня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тие специальных закороток при испытаниях генератора на участках его схемы или схемы блока после их заземления?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25.2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допускается выполнять в цепях статора вращающегося невозбужденного генератора с отключенным устройством АГП?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25.4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Кому разрешено выполнять измерения напряжения на валу и сопротивление изоляции ротора работающего генератора?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25.5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требования к работнику выполняющему обточку и шлифовку контактных колец ротора, шлифовку коллектора возбудителя выведенного в ремонт генератора?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25.6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Кто допускается к обслуживанию щеточного аппа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рата на работающем генераторе и какие при этом необходимо со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блюдать меры предосторожности?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25.7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after="100" w:afterAutospacing="1" w:line="276" w:lineRule="auto"/>
              <w:outlineLvl w:val="2"/>
              <w:rPr>
                <w:rFonts w:eastAsia="Calibri"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i/>
                <w:sz w:val="16"/>
                <w:szCs w:val="16"/>
                <w:lang w:val="ru-RU" w:eastAsia="en-US"/>
              </w:rPr>
              <w:t>XXVI. Охрана труда при выполнении работ в электролизных установках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after="100" w:afterAutospacing="1" w:line="276" w:lineRule="auto"/>
              <w:outlineLvl w:val="2"/>
              <w:rPr>
                <w:rFonts w:eastAsia="Calibri"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запрещается допускать</w:t>
            </w:r>
            <w:r w:rsidRPr="00F628AB">
              <w:rPr>
                <w:rFonts w:eastAsia="Calibri"/>
                <w:i/>
                <w:sz w:val="16"/>
                <w:szCs w:val="16"/>
                <w:lang w:val="ru-RU" w:eastAsia="en-US"/>
              </w:rPr>
              <w:t xml:space="preserve"> 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при эксплуатации электролизной установки?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26.1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Какой максимально допустимый перепад давления между водородной и кислородной системами/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26.2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требования Правил при работе с открытым огнем на ресиверах, подводящих и отводящих трубопроводах?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26.4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требования Правил к продувке аппаратов и трубопроводов электролизной установки?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26.5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До каких пределов следует вести продувку ресиве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ров инертным газом, воздухом и водородом?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26.5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В каком случае обязательна продувка азотом аппа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ратов ЭУ и трубопроводов?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26.5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выполняются ремонтные работы на газопрово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дах водорода, ресиверах и аппаратах электролизной установки?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26.7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необходимо для выполнения работ с открытым огнем на аппаратах ремонтируемой установки при наличии в том же помещении другой работающей установки?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26.8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светильники могут применяться для внутреннего освеще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ния аппаратов во время их осмотра и ремонта?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26.10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запрещается хранить в помещении ЭлУ.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26.12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Чем необходимо пользоваться при работе с электролитом.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26.13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следует отбирать пробу электролита для измерения плотности?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26.14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Разрешено ли прикасаться к электролизерам?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26.15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требования Правил к оборудованию и трубопро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водам ЭУ, ресиверам и трубопроводам от ресиверов до машинного зала? Какое требование необходимо выполнить для про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верки предохранительных клапанов?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26.16, 18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after="100" w:afterAutospacing="1" w:line="276" w:lineRule="auto"/>
              <w:outlineLvl w:val="2"/>
              <w:rPr>
                <w:rFonts w:eastAsia="Calibri"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i/>
                <w:sz w:val="16"/>
                <w:szCs w:val="16"/>
                <w:lang w:val="ru-RU" w:eastAsia="en-US"/>
              </w:rPr>
              <w:t>XXVII. Охрана труда при выполнении работ на электродвигателях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На каких участках электросети допускается уста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новка заземления при работе на электродвигателе?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27.2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Чем можно заземлять КЛ у электродвигателей до 1 000 В в тех случаях, когда сечение жил кабеля не позволяет применять переносные заземления?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27.2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Требование правил перед допуском к работам на электродвигателях, способных к вращению за счет соединенных с ними механизмов?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27.3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плакаты должны быть вывешены на штурва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лах задвижек, шиберов, вентилей?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27.4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плакаты должны быть вывешены на однотип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ных или близких по габариту электродвигателях, установленных рядом с двигателем, на котором предстоит выполнить работу?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27.5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Какая последовательность включения электродви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гателя для опробования?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27.7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Какой порядок допуска к работе после опробования при необходимости ее продолжения?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27.7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разрешается проводиться работы на вращающемся электродвигателе без соприкосновения с токоведущими и вращающимися частями?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27.8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При каких условиях работники допускаются к об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служиванию щеточного аппарата на работающем электродвигателе?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27.9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допускается шлифовать кольца ротора на вра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щающемся электродвигателе?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27.9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after="100" w:afterAutospacing="1" w:line="276" w:lineRule="auto"/>
              <w:outlineLvl w:val="2"/>
              <w:rPr>
                <w:rFonts w:eastAsia="Calibri"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i/>
                <w:sz w:val="16"/>
                <w:szCs w:val="16"/>
                <w:lang w:val="ru-RU" w:eastAsia="en-US"/>
              </w:rPr>
              <w:t>XXVIII. Охрана труда при выполнении работ на коммутационных аппаратах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after="100" w:afterAutospacing="1" w:line="276" w:lineRule="auto"/>
              <w:outlineLvl w:val="2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Когда разрешается допуск к работе на коммутационном аппарате?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28.1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требования Правил при подъеме на находя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щийся под рабочим давлением воздушный выключатель?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28.2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необходимо выполнить перед подъемом на воз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душный выключатель для испытания или наладки</w:t>
            </w:r>
            <w:r w:rsidRPr="00F628AB">
              <w:rPr>
                <w:rFonts w:eastAsia="Calibri"/>
                <w:sz w:val="16"/>
                <w:szCs w:val="16"/>
                <w:vertAlign w:val="superscript"/>
                <w:lang w:val="ru-RU" w:eastAsia="en-US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28.3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необходимо выполнить во время нахождения ра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ботника на воздушном выключателе, находящемся под давлением?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28.3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меры необходимо выполнить перед допуском к работе, связанной с пребыванием людей внутри воздухосборника?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28.4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Можно ли по нулевым показаниям манометров на выключателях и воздухосборниках судить об отсутствии давления сжатого воздуха?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28.5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запрещается во время отключения и включения воздушных выключателей при опробовании, наладке и испытаниях?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28.6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допускается при не сданном наряде для проб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ных включений и отключений коммутационного аппарата при его наладке и регулировке?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28.7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категории работников должны осуществлять установку снятых предохранителей, включение отключенных авто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матов и открытие задвижек для подачи воздуха, а также снятие на время опробования плакатов безопасности?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28.7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Кто может осуществлять операции по опробованию коммутационного аппарата?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28.7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Требуется ли производителю работ повторное раз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решение для подготовки рабочего места после опробования комму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тационного аппарата?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28.7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after="100" w:afterAutospacing="1" w:line="276" w:lineRule="auto"/>
              <w:outlineLvl w:val="2"/>
              <w:rPr>
                <w:rFonts w:eastAsia="Calibri"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i/>
                <w:sz w:val="16"/>
                <w:szCs w:val="16"/>
                <w:lang w:val="ru-RU" w:eastAsia="en-US"/>
              </w:rPr>
              <w:t>XXIX. Охрана труда при выполнении работ в комплектных распределительных устройствах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b/>
                <w:i/>
                <w:sz w:val="16"/>
                <w:szCs w:val="16"/>
                <w:lang w:val="ru-RU" w:eastAsia="en-US"/>
              </w:rPr>
            </w:pP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меры безопасности необходимо предпринять при работе на оборудовании тележки или в отсеке шкафа КРУ?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29.1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необходимо предпринять при работах вне КРУ на подключенном к ним оборудовании или на отходящих ВЛ и КЛ?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29.2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При каких условиях разрешается оперировать выкатной тележкой КРУ с силовыми предохранителями?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29.3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В каких случаях разрешается устанавливать тележ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ку с выключателем в контрольное положение?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29.4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необходимы защитные меры при испытании дугогасительных камер повышенным напряжением с амплитудным зна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чением более 20 кВ в РУ, оснащенных вакуумными выключателями?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29.5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after="100" w:afterAutospacing="1" w:line="276" w:lineRule="auto"/>
              <w:outlineLvl w:val="2"/>
              <w:rPr>
                <w:rFonts w:eastAsia="Calibri"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i/>
                <w:sz w:val="16"/>
                <w:szCs w:val="16"/>
                <w:lang w:val="ru-RU" w:eastAsia="en-US"/>
              </w:rPr>
              <w:t>XXX. Охрана труда при выполнении работ на мачтовых (столбовых) трансформаторных подстанциях и комплектных трансформаторных подстанциях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осмотры и ремонты разрешаются при рабо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тах на оборудовании мачтовых и столбовых ТП и КТП без отключе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ния питающей линии выше 1 000 В?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30.1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должна выполняться работа, если расстояния до токоведущих частей, находящихся под напряжением, меньше до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пустимых?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30.1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Какой порядок допуска к работам на мачтовых ТП и КТП независимо от наличия или отсутствия напряжения на линии?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30.2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меры необходимо предпринять при допуске к работам, если возможна подача напряжения со стороны 380/220 В?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30.2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необходимо предпринять на мачтовых ТП, пе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реключательных пунктах и других устройствах, не имеющих ограж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дений?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30.3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after="100" w:afterAutospacing="1" w:line="276" w:lineRule="auto"/>
              <w:outlineLvl w:val="2"/>
              <w:rPr>
                <w:rFonts w:eastAsia="Calibri"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i/>
                <w:sz w:val="16"/>
                <w:szCs w:val="16"/>
                <w:lang w:val="ru-RU" w:eastAsia="en-US"/>
              </w:rPr>
              <w:t>XXXI. Охрана труда при выполнении работ на силовых трансформаторах, масляных шунтирующих и дугогасящих реакторах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b/>
                <w:i/>
                <w:sz w:val="16"/>
                <w:szCs w:val="16"/>
                <w:lang w:val="ru-RU" w:eastAsia="en-US"/>
              </w:rPr>
            </w:pP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after="100" w:afterAutospacing="1" w:line="276" w:lineRule="auto"/>
              <w:outlineLvl w:val="2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должны выполняться осмотры силовых трансформаторов, масляных шунтирующих и дугогасящих реакторов?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31.1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after="100" w:afterAutospacing="1" w:line="276" w:lineRule="auto"/>
              <w:outlineLvl w:val="2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должны выполняться осмотры газового реле после срабатывания?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31.2</w:t>
            </w:r>
          </w:p>
        </w:tc>
      </w:tr>
      <w:tr w:rsidR="00F628AB" w:rsidRPr="00F628AB" w:rsidTr="00D66CB9">
        <w:trPr>
          <w:trHeight w:val="47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должны выполняться работы, связанные с вы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емкой активной части из бака трансформатора (реактора) или подня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тием колокола?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31.3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требования Правил для выполнения работ внутри баков трансформатора (реактора)?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31.4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требования Правил к производству работ внут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ри трансформатора?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31.5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требования Правил к освещению при работе внутри трансформатора?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31.6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ограничения предусмотрены Правилами по общему времени пребывания каждого работающего внутри транс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форматора?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31.7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должно использоваться при работе по регенерации трансформаторного масла, его осушке, чистке, дегазации?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31.8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избежать появление электростатического заря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да в процессе слива и залива трансформаторного масла в трансфор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маторы 110 кВ и выше?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31.9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after="100" w:afterAutospacing="1" w:line="276" w:lineRule="auto"/>
              <w:outlineLvl w:val="2"/>
              <w:rPr>
                <w:rFonts w:eastAsia="Calibri"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i/>
                <w:sz w:val="16"/>
                <w:szCs w:val="16"/>
                <w:lang w:val="ru-RU" w:eastAsia="en-US"/>
              </w:rPr>
              <w:t>XXXII. Охрана труда при выполнении работ на измерительных трансформаторах тока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В каких случаях не допускается использовать шины в цепи первичной обмотки трансформаторов тока (ТТ) в качестве токоведущих?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32.1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В каких случаях вторичные обмотки ТТ должны быть замкнуты накоротко?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32.2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Куда должен быть присоединен прибор, указываю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щий полярность, при проверке полярности вторичных обмоток?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32.3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after="100" w:afterAutospacing="1" w:line="276" w:lineRule="auto"/>
              <w:outlineLvl w:val="2"/>
              <w:rPr>
                <w:rFonts w:eastAsia="Calibri"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i/>
                <w:sz w:val="16"/>
                <w:szCs w:val="16"/>
                <w:lang w:val="ru-RU" w:eastAsia="en-US"/>
              </w:rPr>
              <w:t>XXXIII. Охрана труда при выполнении работ на электрических котлах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работы не допускается выполнять на трубо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проводах включенных электрических котлов?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33.1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необходимо выполнить перед началом работ, связанных с разъединением трубопровода (замена задвижки, участ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ка трубы)?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33.2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В каком случае допускается открывать кожух элект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рического котла?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33.3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outlineLvl w:val="1"/>
              <w:rPr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i/>
                <w:sz w:val="16"/>
                <w:szCs w:val="16"/>
                <w:lang w:val="ru-RU" w:eastAsia="en-US"/>
              </w:rPr>
              <w:t>XXXIV. Охрана труда при работах на электрофильтрах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outlineLvl w:val="1"/>
              <w:rPr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 w:eastAsia="en-US"/>
              </w:rPr>
              <w:t>Как должна проводиться работа на электрофильтрах?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34.1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outlineLvl w:val="1"/>
              <w:rPr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 w:eastAsia="en-US"/>
              </w:rPr>
              <w:t>Требования правил к осмотрам и техническому обслуживанию электрофильтров?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34.2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outlineLvl w:val="1"/>
              <w:rPr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 w:eastAsia="en-US"/>
              </w:rPr>
              <w:t>Что должно быть выполнено после отключения электрофильтра?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34.4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outlineLvl w:val="1"/>
              <w:rPr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i/>
                <w:sz w:val="16"/>
                <w:szCs w:val="16"/>
                <w:lang w:val="ru-RU" w:eastAsia="en-US"/>
              </w:rPr>
              <w:t>XXXV. Охрана труда при выполнении работ с аккумуляторными батареями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outlineLvl w:val="1"/>
              <w:rPr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 w:eastAsia="en-US"/>
              </w:rPr>
              <w:t>Что запрещается в аккумуляторном помещении? Требования к аккумуляторным помещениям?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35.1; 35.2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outlineLvl w:val="1"/>
              <w:rPr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 w:eastAsia="en-US"/>
              </w:rPr>
              <w:t>Когда должна включаться приточно-вытяжная вентиляция в аккумуляторных помещениях?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35.3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outlineLvl w:val="1"/>
              <w:rPr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 w:eastAsia="en-US"/>
              </w:rPr>
              <w:t>Что должно быть в аккумуляторном помещении?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35.4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outlineLvl w:val="1"/>
              <w:rPr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 w:eastAsia="en-US"/>
              </w:rPr>
              <w:t>Что должно быть на всех сосудах с электролитом, дистиллированной водой и нейтрализующими растворами?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35.5</w:t>
            </w:r>
          </w:p>
        </w:tc>
      </w:tr>
      <w:tr w:rsidR="00F628AB" w:rsidRPr="00F628AB" w:rsidTr="00A95009">
        <w:trPr>
          <w:trHeight w:val="21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outlineLvl w:val="1"/>
              <w:rPr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 w:eastAsia="en-US"/>
              </w:rPr>
              <w:t>Как и где должна храниться кислота?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35.6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outlineLvl w:val="1"/>
              <w:rPr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 w:eastAsia="en-US"/>
              </w:rPr>
              <w:t>Требование правил переноса кислоты?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35.8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outlineLvl w:val="1"/>
              <w:rPr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 w:eastAsia="en-US"/>
              </w:rPr>
              <w:t>Требование правил при приготовлении электролита?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35.9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outlineLvl w:val="1"/>
              <w:rPr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 w:eastAsia="en-US"/>
              </w:rPr>
              <w:t>Чем необходимо пользоваться  при работах с кислотой и щелочью)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35.10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outlineLvl w:val="1"/>
              <w:rPr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 w:eastAsia="en-US"/>
              </w:rPr>
              <w:t>При каких условиях производятся работы по пайке пластин в аккумуляторном помещении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35.11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outlineLvl w:val="1"/>
              <w:rPr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 w:eastAsia="en-US"/>
              </w:rPr>
              <w:t>Требования к работникам обслуживающих аккумуляторные батареи и зарядные устройства?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35.12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after="100" w:afterAutospacing="1" w:line="276" w:lineRule="auto"/>
              <w:outlineLvl w:val="2"/>
              <w:rPr>
                <w:rFonts w:eastAsia="Calibri"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i/>
                <w:sz w:val="16"/>
                <w:szCs w:val="16"/>
                <w:lang w:val="ru-RU" w:eastAsia="en-US"/>
              </w:rPr>
              <w:t>XXXVI. Охрана труда при выполнении работ на конденсаторных установках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b/>
                <w:i/>
                <w:sz w:val="16"/>
                <w:szCs w:val="16"/>
                <w:lang w:val="ru-RU" w:eastAsia="en-US"/>
              </w:rPr>
            </w:pP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В каких случаях конденсаторы должны быть разря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жены независимо от наличия разрядных устройств, присоединенных к шинам или встроенных в единичные конденсаторы?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36.1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производится разряд конденсаторов - снижение остаточного напряжения до нуля?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36.1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В каких случаях выводы конденсаторов должны быть закорочены?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36.2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Можно ли прикасаться к клеммам обмотки отклю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ченного от сети асинхронного двигателя, имеющего индивидуаль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ную компенсацию реактивной мощности?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36.3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after="100" w:afterAutospacing="1" w:line="276" w:lineRule="auto"/>
              <w:outlineLvl w:val="2"/>
              <w:rPr>
                <w:rFonts w:eastAsia="Calibri"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i/>
                <w:sz w:val="16"/>
                <w:szCs w:val="16"/>
                <w:lang w:val="ru-RU" w:eastAsia="en-US"/>
              </w:rPr>
              <w:t>XXXVII. Охрана труда при выполнении работ на кабельных линиях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требования Правил к проведению земляных работ на территории организаций, населенных пунктов, а также в охранных зонах подземных коммуникаций (электрокабели, кабели связи, газопроводы и др.)?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37.1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На каких расстояниях от трассы кабеля не допуска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ется проведение землеройных работ машинами и механизмами?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37.3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/>
              </w:rPr>
              <w:t xml:space="preserve">Разрешается ли применение землеройных машин, отбойных молотков, ломов и кирок для рыхления грунта над кабелем, связанного с его раскопкой?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37.3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требования Правил к выемке грунта лопата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ми в зимнее время?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37.4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Куда следует размещать грунт, извлеченный из кот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лована или траншеи?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37.6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На какую глубину разрешается рытье котлованов и траншей с вертикальными стенками без крепления в грунтах есте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ственной влажности при отсутствии грунтовых вод и при отсутствии расположенных поблизости подземных сооружений?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37.7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На какую глубину допускается рыть роторными и траншейными экскаваторами без установки креплений в плотных связанных грунтах траншеи с вертикальными стенками?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37.7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На какую глубину допускается разработка мерзлого грунта (кроме сыпучего)?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37.7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На каких расстояниях по горизонтали разрешается перемещение, установка и работа строительных машин и автотранс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порта, размещение лебедок, оборудования, материалов и т. п. от ос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нования откоса выемки?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37.10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требования Правил при укреплении откры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тых муфт?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37.11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требования Правил при подвешивании кабелей?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37.12, 13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Какой плакат должен быть вывешен на короба, зак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рывающие откопанные кабели?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37.14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В чем следует удостовериться перед разрезанием кабеля или вскрытием муфт?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37.15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определить подлежащий ремонту кабель?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37.16-17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меры безопасности следует предпринять пе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ред разрезанием кабеля или      вскрытием соединительной муфты?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37.18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Какой персонал должен выполнять прокол кабеля?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37.19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следует выполнять заземление прокалывающе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го приспособления?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37.21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В каких случаях допускается не прокалывать кабель перед его разрезанием или вскрытием муфты?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37.20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требования Правил в случаях, когда предва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рительный прокол не делается?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37.23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требования Правил к разогреву кабельной массы для заливки муфт и ее выемки из вскрытой банки?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37.24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защитные меры предусмотрены Правилами при разогреве, снятии и переносе сосуда с припоем, а также сосуда с массой?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37.26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требования Правил к перемешиванию рас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плавленной массы?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37.27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Допускается ли разогревать кабельную массу в ка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бельных колодцах, туннелях, кабельных сооружениях?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37.29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Какое количество работников необходимо при руч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ной прокладке кабеля?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37.31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Где запрещается стоять во время прокладки кабеля?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37.32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необходимо соблюдать меры безопасности при перекладке кабеля и переносе муфты?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37.34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i/>
                <w:sz w:val="16"/>
                <w:szCs w:val="16"/>
                <w:lang w:val="ru-RU" w:eastAsia="en-US"/>
              </w:rPr>
              <w:t>Работа на кабельных линиях в подземных сооружениях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Какое содержание кислорода должно быть при ра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ботах в подземном сооружении?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37.37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Каким способом создается естественная вентиляция?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37.37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Разрешается ли применять для вентиляции баллоны со сжатыми газами?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37.37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При каком условии допускается спуск в подземное сооружение, если естественная или принудительная вентиляция не обеспечивает полное удаление вредных веществ?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37.37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Какой порядок проверки подземных сооружений на загазованность?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37.38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обеспечивается безопасность при работах в кол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лекторах и туннелях?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37.39-40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Кто может быть единолично допущен к нахожде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нию и работе в колодце?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37.42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правила работы с расплавленным припоем и разогретыми составами для заливки муфт в колодцах?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37.43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Какая предельная вместимость баллонов в коллек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торах, туннелях, кабельных полуэтажах и прочих помещениях, в ко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торых проложены кабели при работе с  использованием пропан-бутана?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b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37.45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правила безопасности при прожигании кабелей?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37.46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необходимо предпринять перед допуском к ра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ботам и проведением осмотра в туннелях?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37.47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В каких местах действует запрет на курение при работах в подземных сооружениях?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37.48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Какой работник должен определять время пребыва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ния при длительных работах в колодцах, коллекторах и туннелях?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37.49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Чем должно обеспечиваться освещение рабочих мест в колодцах и туннелях?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37.51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after="100" w:afterAutospacing="1" w:line="276" w:lineRule="auto"/>
              <w:outlineLvl w:val="2"/>
              <w:rPr>
                <w:rFonts w:eastAsia="Calibri"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i/>
                <w:sz w:val="16"/>
                <w:szCs w:val="16"/>
                <w:lang w:val="ru-RU" w:eastAsia="en-US"/>
              </w:rPr>
              <w:t>XXXVIII. Охрана труда при выполнении работ на воздушных линиях электропередачи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after="100" w:afterAutospacing="1" w:line="276" w:lineRule="auto"/>
              <w:outlineLvl w:val="2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должны выполняться работы по замене элементов опор, монтажу и демонтажу опор и проводов, замене гирлянд изоляторов ВЛ?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after="100" w:afterAutospacing="1" w:line="276" w:lineRule="auto"/>
              <w:outlineLvl w:val="2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разрешается подниматься на опору и работать на ней?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Какой порядок проверки прочности деревянных и железобетонных опор?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должно проверяться на металлических опорах?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меры безопасности следует предпринять при работах по укреплению опоры с помощью растяжек?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38.5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Каким членам бригады разрешается подниматься на опору?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38.6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требования Правил необходимо выполнять при работах на опорах?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38.7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Какой порядок замены одинарных и сдвоенных при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ставок П- и АП-образных опор?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38.8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Кто определяет способы валки и установки опоры, необходимость и способы ее укрепления во избежание отклонения?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38.10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должен быть закреплен строп предохранительного пояса?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38.13; 38.14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положено закреплять строп предохранительно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го пояса на поддерживающих и натяжных многоцепных изолирую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щих подвесках?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38.12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Можно ли при подъеме (или опускании) на травер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сы проводов, тросов, а также при их натяжении находиться на тра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версах или стойках под ними?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38.15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Каким должно быть минимальное расстояние от работника, применяемого инструмента, приспособлений, канатов и т. д. до провода, находящегося под напряжением до 1 000 В при про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изводстве работ с опоры, телескопической вышки или другого меха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низма для подъема людей?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38.18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меры необходимо принять, если при произ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 xml:space="preserve">водстве работ не исключена возможность приближения к проводам на расстояние менее </w:t>
            </w:r>
            <w:smartTag w:uri="urn:schemas-microsoft-com:office:smarttags" w:element="metricconverter">
              <w:smartTagPr>
                <w:attr w:name="ProductID" w:val="0,6 м"/>
              </w:smartTagPr>
              <w:r w:rsidRPr="00F628AB">
                <w:rPr>
                  <w:rFonts w:eastAsia="Calibri"/>
                  <w:sz w:val="16"/>
                  <w:szCs w:val="16"/>
                  <w:lang w:val="ru-RU" w:eastAsia="en-US"/>
                </w:rPr>
                <w:t>0,6 м</w:t>
              </w:r>
            </w:smartTag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38.19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требования Правил при работах по перетяж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ке и замене проводов на ВЛ до 1 000 В и на линиях уличного освеще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ния, подвешенных на опорах линий выше 1 000 В?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38.20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По каким схемам обеспечивается безопасность пер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сонала при выполнении работ на ВЛ без снятия напряжения?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38.21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Какими методами реализуется первая схема?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38.21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При каких условиях реализуется вторая схема?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38.21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Какая квалификация должна быть у работников, имеющих право выполнения работ под потенциалом провода (с не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посредственным касанием токоведущих частей) ВЛ выше 1 000 В?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38.23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Разрешается ли прикасаться к изоляторам и арматуре изолирующих подвесок, имеющих иной, чем провод, потенциал, а также передавать или получать инструмент или приспособления работникам, не находящимся на той же рабочей площадке, при выполнении работ с площадки изолирующего устройства, находящегося под потенциалом провода.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38.24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подлежит проверке измерительной штангой пе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ред началом работ на изолирующих подвесках?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38.25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При каком условии допускаются работы на изоли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рующей подвеске по ее перецепке, замене отдельных изоляторов, арматуры, проводимые монтерами, находящимися на изолирующих     устройствах или траверсах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38.26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Требование правил при перецепке изолирующих подвесок на ВЛ напряжением 330 кВ и выше, выполняемой с траверс?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38.27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Допускается ли прикасаться на ВЛ напряжением 35 кВ к шапке первого изолятора при двух исправных изоляторах в изолирующей подвеске, а на ВЛ напряжением 110 кВ и выше - к шапкам первого и второго изоляторов.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38.28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Какой порядок установки трубчатых разрядников под напряжением на ВЛ 35-110 кВ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38.29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На какое расстояние не разрешается приближаться к изолированному от опоры молниезащитному тросу?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38.30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При каких неблагоприятных погодных условиях не разрешается работать на ВЛ и ВЛС, находящихся под напряжением?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b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38.32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требования Правил к заземлению оборудования и проводов при раскатке последних?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38.33-34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В каких местах следует выполнить заземление рас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катанного провода (троса) перед началом монтажных работ (визи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ровка, натяжка, перекладка из роликов в зажимы)?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38.35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заземляется провод или трос, лежащий в метал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лических раскаточных роликах или зажимах?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38.36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меры безопасности должны быть приняты при работе на проводах, выполняемой с телескопической вышки (подъемника)?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38.37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Допускается ли входить в кабину вышки и выходить из нее, а также прикасаться к корпусу вышки, стоя на земле, после соединения рабочей площадки телескопической вышки с проводом.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38.38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должны быть закреплены петли до соединения на анкерной опоре ВЛ 110 кВ и выше?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38.39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В каком месте необходимо устанавливать заземле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ние при выполнении работы на проводах ВЛ в пролете пересечения с другой ВЛ, находящейся под напряжением?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38.40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меры необходимо предпринять при замене проводов (тросов) и относящихся к ним изоляторов и арматуры, рас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положенных ниже проводов, находящихся под напряжением, через заменяемые провода (тросы) в целях предупреждения подсечки рас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положенных выше проводов?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2" w:rsidRPr="00F628AB" w:rsidRDefault="00AE2172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38.41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должна выполняться замена проводов при ра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ботах на проводах и относящихся к ним изоляторов, арматуре, рас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положенных выше проводов, находящихся под напряжением?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38.42</w:t>
            </w:r>
          </w:p>
        </w:tc>
      </w:tr>
      <w:tr w:rsidR="00F628AB" w:rsidRPr="00F628AB" w:rsidTr="009F5D7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7A" w:rsidRPr="00F628AB" w:rsidRDefault="009F5D7A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7A" w:rsidRPr="00F628AB" w:rsidRDefault="009F5D7A" w:rsidP="00AD5ECA">
            <w:pPr>
              <w:tabs>
                <w:tab w:val="left" w:pos="1243"/>
              </w:tabs>
              <w:spacing w:before="0" w:line="288" w:lineRule="exact"/>
              <w:rPr>
                <w:bCs/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>Каким путем эксплуатирующим организациям необходимо определить линии (участки линий), находящиеся под наведенным напряжением?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7A" w:rsidRPr="00F628AB" w:rsidRDefault="009F5D7A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38.43</w:t>
            </w:r>
          </w:p>
        </w:tc>
      </w:tr>
      <w:tr w:rsidR="00F628AB" w:rsidRPr="00F628AB" w:rsidTr="009F5D7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7A" w:rsidRPr="00F628AB" w:rsidRDefault="009F5D7A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7A" w:rsidRPr="00F628AB" w:rsidRDefault="009F5D7A" w:rsidP="00AD5ECA">
            <w:pPr>
              <w:tabs>
                <w:tab w:val="left" w:pos="1243"/>
              </w:tabs>
              <w:spacing w:before="0" w:line="288" w:lineRule="exact"/>
              <w:rPr>
                <w:bCs/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 xml:space="preserve">Какая организация определяет схему и порядок измерений величины наведенного напряжения и ее перерасчета на наибольший рабочий ток влияющей </w:t>
            </w:r>
            <w:r w:rsidRPr="00F628AB">
              <w:rPr>
                <w:bCs/>
                <w:sz w:val="16"/>
                <w:szCs w:val="16"/>
                <w:lang w:val="ru-RU"/>
              </w:rPr>
              <w:t>ВЛ?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7A" w:rsidRPr="00F628AB" w:rsidRDefault="009F5D7A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38.43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/>
              </w:rPr>
              <w:t xml:space="preserve">Работники, какой организации должны иметь в наличии перечень линий, находящихся под наведенным напряжением, знать содержание указного перечня и требования безопасной организации и выполнения работ на них?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38.43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7A" w:rsidRPr="00F628AB" w:rsidRDefault="009F5D7A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7A" w:rsidRPr="00F628AB" w:rsidRDefault="009F5D7A" w:rsidP="00AD5ECA">
            <w:pPr>
              <w:tabs>
                <w:tab w:val="left" w:pos="1243"/>
              </w:tabs>
              <w:spacing w:before="5" w:line="288" w:lineRule="exact"/>
              <w:rPr>
                <w:bCs/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 xml:space="preserve">В какой строке наряда-допуска должны быть указаны сведения </w:t>
            </w:r>
            <w:r w:rsidRPr="00F628AB">
              <w:rPr>
                <w:bCs/>
                <w:sz w:val="16"/>
                <w:szCs w:val="16"/>
                <w:lang w:val="ru-RU"/>
              </w:rPr>
              <w:t xml:space="preserve">о </w:t>
            </w:r>
            <w:r w:rsidRPr="00F628AB">
              <w:rPr>
                <w:sz w:val="16"/>
                <w:szCs w:val="16"/>
                <w:lang w:val="ru-RU"/>
              </w:rPr>
              <w:t>наличии наведенного напряжения на ВЛ?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7A" w:rsidRPr="00F628AB" w:rsidRDefault="009F5D7A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38.43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 xml:space="preserve">В каком документе указывается значение расчетного наведенного напряжения на ВЛ?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/>
              </w:rPr>
              <w:t>38.43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/>
              </w:rPr>
              <w:t xml:space="preserve">По каким документам должны выполняться все виды работ на ВЛ под наведенным напряжением, связанные с прикосновением к проводу (грозотросу)?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/>
              </w:rPr>
              <w:t xml:space="preserve">38.44   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 xml:space="preserve">Какими методами могут производиться работы на ВЛ под наведенным напряжением?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/>
              </w:rPr>
              <w:t>38.45</w:t>
            </w:r>
          </w:p>
        </w:tc>
      </w:tr>
      <w:tr w:rsidR="00F628AB" w:rsidRPr="00F628AB" w:rsidTr="009F5D7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7A" w:rsidRPr="00F628AB" w:rsidRDefault="009F5D7A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7A" w:rsidRPr="00F628AB" w:rsidRDefault="009F5D7A" w:rsidP="00AD5ECA">
            <w:pPr>
              <w:tabs>
                <w:tab w:val="left" w:pos="1243"/>
              </w:tabs>
              <w:spacing w:before="0" w:line="288" w:lineRule="exact"/>
              <w:rPr>
                <w:bCs/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 xml:space="preserve">При выполнении каких мероприятий производятся работы </w:t>
            </w:r>
            <w:r w:rsidRPr="00F628AB">
              <w:rPr>
                <w:bCs/>
                <w:sz w:val="16"/>
                <w:szCs w:val="16"/>
                <w:lang w:val="ru-RU"/>
              </w:rPr>
              <w:t xml:space="preserve">с </w:t>
            </w:r>
            <w:r w:rsidRPr="00F628AB">
              <w:rPr>
                <w:sz w:val="16"/>
                <w:szCs w:val="16"/>
                <w:lang w:val="ru-RU"/>
              </w:rPr>
              <w:t>заземлением ВЛ с обеих сторон в РУ и на рабочем месте с использованием технологии уравнивания потенциалов?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7A" w:rsidRPr="00F628AB" w:rsidRDefault="009F5D7A" w:rsidP="00AD5ECA">
            <w:pPr>
              <w:spacing w:before="0" w:line="276" w:lineRule="auto"/>
              <w:jc w:val="center"/>
              <w:rPr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>38.46</w:t>
            </w:r>
          </w:p>
        </w:tc>
      </w:tr>
      <w:tr w:rsidR="00F628AB" w:rsidRPr="00F628AB" w:rsidTr="009F5D7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7A" w:rsidRPr="00F628AB" w:rsidRDefault="009F5D7A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7A" w:rsidRPr="00F628AB" w:rsidRDefault="009F5D7A" w:rsidP="00AD5ECA">
            <w:pPr>
              <w:tabs>
                <w:tab w:val="left" w:pos="1258"/>
              </w:tabs>
              <w:spacing w:before="5" w:line="288" w:lineRule="exact"/>
              <w:rPr>
                <w:bCs/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 xml:space="preserve">При выполнении каких мероприятий производятся работы </w:t>
            </w:r>
            <w:r w:rsidRPr="00F628AB">
              <w:rPr>
                <w:bCs/>
                <w:sz w:val="16"/>
                <w:szCs w:val="16"/>
                <w:lang w:val="ru-RU"/>
              </w:rPr>
              <w:t xml:space="preserve">с </w:t>
            </w:r>
            <w:r w:rsidRPr="00F628AB">
              <w:rPr>
                <w:sz w:val="16"/>
                <w:szCs w:val="16"/>
                <w:lang w:val="ru-RU"/>
              </w:rPr>
              <w:t>заземлением ВЛ с обеих сторон в РУ и на рабочем месте с использованием технологии «без снятия напряжения»?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7A" w:rsidRPr="00F628AB" w:rsidRDefault="009F5D7A" w:rsidP="00AD5ECA">
            <w:pPr>
              <w:spacing w:before="0" w:line="276" w:lineRule="auto"/>
              <w:jc w:val="center"/>
              <w:rPr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>38.47</w:t>
            </w:r>
          </w:p>
        </w:tc>
      </w:tr>
      <w:tr w:rsidR="00F628AB" w:rsidRPr="00F628AB" w:rsidTr="009F5D7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7A" w:rsidRPr="00F628AB" w:rsidRDefault="009F5D7A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7A" w:rsidRPr="00F628AB" w:rsidRDefault="009F5D7A" w:rsidP="00AD5ECA">
            <w:pPr>
              <w:tabs>
                <w:tab w:val="left" w:pos="1258"/>
              </w:tabs>
              <w:spacing w:before="0" w:line="288" w:lineRule="exact"/>
              <w:rPr>
                <w:bCs/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 xml:space="preserve">Допускается ли одновременная работа бригад, использующих </w:t>
            </w:r>
            <w:r w:rsidRPr="00F628AB">
              <w:rPr>
                <w:bCs/>
                <w:sz w:val="16"/>
                <w:szCs w:val="16"/>
                <w:lang w:val="ru-RU"/>
              </w:rPr>
              <w:t xml:space="preserve">разные </w:t>
            </w:r>
            <w:r w:rsidRPr="00F628AB">
              <w:rPr>
                <w:sz w:val="16"/>
                <w:szCs w:val="16"/>
                <w:lang w:val="ru-RU"/>
              </w:rPr>
              <w:t>методы производства на ВЛ (на одном электрически связанном участке) под наведенным напряжением?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7A" w:rsidRPr="00F628AB" w:rsidRDefault="001F7255" w:rsidP="00AD5ECA">
            <w:pPr>
              <w:spacing w:before="0" w:line="276" w:lineRule="auto"/>
              <w:jc w:val="center"/>
              <w:rPr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>38.48</w:t>
            </w:r>
          </w:p>
        </w:tc>
      </w:tr>
      <w:tr w:rsidR="00F628AB" w:rsidRPr="00F628AB" w:rsidTr="009F5D7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7A" w:rsidRPr="00F628AB" w:rsidRDefault="009F5D7A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7A" w:rsidRPr="00F628AB" w:rsidRDefault="009F5D7A" w:rsidP="00AD5ECA">
            <w:pPr>
              <w:tabs>
                <w:tab w:val="left" w:pos="1258"/>
              </w:tabs>
              <w:spacing w:before="10" w:line="288" w:lineRule="exact"/>
              <w:rPr>
                <w:bCs/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>Каким образом должны выполняться работы на ВЛ под наведенным напряжением с земли, связанные с прикосновением к проводу (тросу), опущенному с опоры вплоть до земли?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7A" w:rsidRPr="00F628AB" w:rsidRDefault="001F7255" w:rsidP="00AD5ECA">
            <w:pPr>
              <w:spacing w:before="0" w:line="276" w:lineRule="auto"/>
              <w:jc w:val="center"/>
              <w:rPr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>38.50</w:t>
            </w:r>
          </w:p>
        </w:tc>
      </w:tr>
      <w:tr w:rsidR="00F628AB" w:rsidRPr="00F628AB" w:rsidTr="009F5D7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7A" w:rsidRPr="00F628AB" w:rsidRDefault="009F5D7A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7A" w:rsidRPr="00F628AB" w:rsidRDefault="009F5D7A" w:rsidP="00AD5ECA">
            <w:pPr>
              <w:tabs>
                <w:tab w:val="left" w:pos="1258"/>
              </w:tabs>
              <w:spacing w:before="0" w:line="288" w:lineRule="exact"/>
              <w:rPr>
                <w:bCs/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>Каким образом должны выполняться работы на ВЛ под наведенным напряжением по соединению металлической площадки с проводом ((тросом), после расположения на ней работающего?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7A" w:rsidRPr="00F628AB" w:rsidRDefault="001F7255" w:rsidP="00AD5ECA">
            <w:pPr>
              <w:spacing w:before="0" w:line="276" w:lineRule="auto"/>
              <w:jc w:val="center"/>
              <w:rPr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>38.50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/>
              </w:rPr>
              <w:t xml:space="preserve">Допускается ли приближение к металлической площадке для выполнения работы на ВЛ под наведенным напряжением (связанные с прикосновением к проводу (тросу), опущенному с опоры вплоть до земли)  без средств  защиты от напряжения шага?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38.50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 xml:space="preserve">Когда допускается выполнение работ на ВЛ под наведенным напряжением (связанные с прикосновением к проводу (тросу), опущенному с опоры вплоть до земли ) с земли без применения электрозащитных средств и металлической площадки?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</w:rPr>
              <w:t>38.50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tabs>
                <w:tab w:val="left" w:pos="1258"/>
              </w:tabs>
              <w:spacing w:before="62" w:line="293" w:lineRule="exact"/>
              <w:ind w:left="35" w:right="168"/>
              <w:rPr>
                <w:bCs/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>На каких анкерных опорах при монтажных работах на ВЛ под наведенным напряжением или строящихся ВЛ в створе действующих ВЛ, провод должен быть заземлен?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b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38.51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правильно следует проводить перекладку про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водов из раскаточных роликов в поддерживающие зажимы на ВЛ под наведенным напряжением?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38.51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tabs>
                <w:tab w:val="left" w:pos="1258"/>
              </w:tabs>
              <w:spacing w:before="0" w:line="288" w:lineRule="exact"/>
              <w:rPr>
                <w:bCs/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>Когда заземление с провода на промежуточной опоре может быть снято?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38.52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tabs>
                <w:tab w:val="left" w:pos="1258"/>
              </w:tabs>
              <w:spacing w:before="0" w:line="288" w:lineRule="exact"/>
              <w:rPr>
                <w:bCs/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>Когда провода на промежуточной опоре должны быть заземлены?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38.52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tabs>
                <w:tab w:val="left" w:pos="1258"/>
              </w:tabs>
              <w:spacing w:before="0" w:line="288" w:lineRule="exact"/>
              <w:ind w:right="149"/>
              <w:rPr>
                <w:bCs/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>Куда сначала необходимо закреплять стальные тяговые канаты на тяговом механизме, применяемые при монтаже проводов на В Л под наведенным напряжением?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38.53</w:t>
            </w:r>
          </w:p>
        </w:tc>
      </w:tr>
      <w:tr w:rsidR="00F628AB" w:rsidRPr="00F628AB" w:rsidTr="009F5D7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tabs>
                <w:tab w:val="left" w:pos="1258"/>
              </w:tabs>
              <w:spacing w:before="0" w:line="288" w:lineRule="exact"/>
              <w:ind w:right="144"/>
              <w:rPr>
                <w:bCs/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>Куда необходимо заземлять стальные тяговые канаты на пговом механизме, применяемые при монтаже проводов на В Л под наведенным напряжением, для уравнивания потенциалов?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E9" w:rsidRPr="00F628AB" w:rsidRDefault="00A056E9" w:rsidP="00AD5ECA">
            <w:pPr>
              <w:jc w:val="center"/>
              <w:rPr>
                <w:sz w:val="16"/>
                <w:szCs w:val="16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38.53</w:t>
            </w:r>
          </w:p>
        </w:tc>
      </w:tr>
      <w:tr w:rsidR="00F628AB" w:rsidRPr="00F628AB" w:rsidTr="009F5D7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tabs>
                <w:tab w:val="left" w:pos="1258"/>
              </w:tabs>
              <w:spacing w:before="0" w:line="288" w:lineRule="exact"/>
              <w:rPr>
                <w:bCs/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>Когда разрешается прикреплять канат к проводу?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E9" w:rsidRPr="00F628AB" w:rsidRDefault="00A056E9" w:rsidP="00AD5ECA">
            <w:pPr>
              <w:jc w:val="center"/>
              <w:rPr>
                <w:sz w:val="16"/>
                <w:szCs w:val="16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38.53</w:t>
            </w:r>
          </w:p>
        </w:tc>
      </w:tr>
      <w:tr w:rsidR="00F628AB" w:rsidRPr="00F628AB" w:rsidTr="009F5D7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tabs>
                <w:tab w:val="left" w:pos="1258"/>
              </w:tabs>
              <w:spacing w:before="0" w:line="288" w:lineRule="exact"/>
              <w:rPr>
                <w:bCs/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>Когда можно разъединять провод и тяговый канат?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E9" w:rsidRPr="00F628AB" w:rsidRDefault="00A056E9" w:rsidP="00AD5ECA">
            <w:pPr>
              <w:jc w:val="center"/>
              <w:rPr>
                <w:sz w:val="16"/>
                <w:szCs w:val="16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38.53</w:t>
            </w:r>
          </w:p>
        </w:tc>
      </w:tr>
      <w:tr w:rsidR="00F628AB" w:rsidRPr="00F628AB" w:rsidTr="009F5D7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E9" w:rsidRPr="00F628AB" w:rsidRDefault="00A056E9" w:rsidP="00AD5ECA">
            <w:pPr>
              <w:tabs>
                <w:tab w:val="left" w:pos="1258"/>
              </w:tabs>
              <w:spacing w:before="10" w:line="288" w:lineRule="exact"/>
              <w:rPr>
                <w:bCs/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>В каком направлении следует проводить перекладку проводов из раскаточных роликов на ВЛ при проведении работ под наведенным напряжением?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38.54</w:t>
            </w:r>
          </w:p>
        </w:tc>
      </w:tr>
      <w:tr w:rsidR="00F628AB" w:rsidRPr="00F628AB" w:rsidTr="009F5D7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E9" w:rsidRPr="00F628AB" w:rsidRDefault="00A056E9" w:rsidP="00AD5ECA">
            <w:pPr>
              <w:tabs>
                <w:tab w:val="left" w:pos="1258"/>
              </w:tabs>
              <w:spacing w:before="0" w:line="288" w:lineRule="exact"/>
              <w:rPr>
                <w:bCs/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>С проводов какой анкерной опоры необходимо снять заземление до начала перекладки проводов из раскаточных роликов на ВЛ и на какой оставить при проведении работ под наведенным напряжением?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E9" w:rsidRPr="00F628AB" w:rsidRDefault="00A056E9" w:rsidP="00AD5ECA">
            <w:pPr>
              <w:jc w:val="center"/>
              <w:rPr>
                <w:sz w:val="16"/>
                <w:szCs w:val="16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38.54</w:t>
            </w:r>
          </w:p>
        </w:tc>
      </w:tr>
      <w:tr w:rsidR="00F628AB" w:rsidRPr="00F628AB" w:rsidTr="009F5D7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E9" w:rsidRPr="00F628AB" w:rsidRDefault="00A056E9" w:rsidP="00AD5ECA">
            <w:pPr>
              <w:tabs>
                <w:tab w:val="left" w:pos="1262"/>
              </w:tabs>
              <w:spacing w:before="0" w:line="288" w:lineRule="exact"/>
              <w:rPr>
                <w:bCs/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>Когда должно сниматься заземление с перекладываемых проводов при проведении работ на ВЛ под наведенным напряжением?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E9" w:rsidRPr="00F628AB" w:rsidRDefault="00A056E9" w:rsidP="00AD5ECA">
            <w:pPr>
              <w:jc w:val="center"/>
              <w:rPr>
                <w:sz w:val="16"/>
                <w:szCs w:val="16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38.54</w:t>
            </w:r>
          </w:p>
        </w:tc>
      </w:tr>
      <w:tr w:rsidR="00F628AB" w:rsidRPr="00F628AB" w:rsidTr="009F5D7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E9" w:rsidRPr="00F628AB" w:rsidRDefault="00A056E9" w:rsidP="00AD5ECA">
            <w:pPr>
              <w:tabs>
                <w:tab w:val="left" w:pos="1262"/>
              </w:tabs>
              <w:spacing w:before="0" w:line="288" w:lineRule="exact"/>
              <w:ind w:left="35"/>
              <w:rPr>
                <w:bCs/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>При каких условиях разрешается выполнять работы во время перекладки проводов в зажимы смежных анкерных пролетов, связанные с прикосновением к проводам?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38.55</w:t>
            </w:r>
          </w:p>
        </w:tc>
      </w:tr>
      <w:tr w:rsidR="00F628AB" w:rsidRPr="00F628AB" w:rsidTr="009F5D7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E9" w:rsidRPr="00F628AB" w:rsidRDefault="00A056E9" w:rsidP="00AD5ECA">
            <w:pPr>
              <w:ind w:left="35"/>
              <w:rPr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>Как следует рассматривать смежный анкерный пролет во время перекладки проводов в зажимы, в котором перекладка уже закончена?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38.55</w:t>
            </w:r>
          </w:p>
        </w:tc>
      </w:tr>
      <w:tr w:rsidR="00F628AB" w:rsidRPr="00F628AB" w:rsidTr="00A255E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При каком условии допускается работать на отключен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ной цепи многоцепной ВЛ с расположением цепей одна над другой?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38.56</w:t>
            </w:r>
          </w:p>
        </w:tc>
      </w:tr>
      <w:tr w:rsidR="00F628AB" w:rsidRPr="00F628AB" w:rsidTr="00A255E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требования Правил при работе на одной от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ключенной цепи многоцепной ВЛ с горизонтальным расположени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ем цепей на стойках?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38.57</w:t>
            </w:r>
          </w:p>
        </w:tc>
      </w:tr>
      <w:tr w:rsidR="00F628AB" w:rsidRPr="00F628AB" w:rsidTr="00A255E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следует подниматься на опору при расположе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нии степ-болтов со стороны цепей, оставшихся под напряжением?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38.58</w:t>
            </w:r>
          </w:p>
        </w:tc>
      </w:tr>
      <w:tr w:rsidR="00F628AB" w:rsidRPr="00F628AB" w:rsidTr="00A255E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На каких опорах необходимо устанавливать зазем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ление при работе с опор на проводах отключенной цепи многоцеп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ной ВЛ?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38.59</w:t>
            </w:r>
          </w:p>
        </w:tc>
      </w:tr>
      <w:tr w:rsidR="00F628AB" w:rsidRPr="00F628AB" w:rsidTr="00A255E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На каких элементах ВЛ не допускается заземлять провод, и где он должен быть заземлен?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38.60</w:t>
            </w:r>
          </w:p>
        </w:tc>
      </w:tr>
      <w:tr w:rsidR="00F628AB" w:rsidRPr="00F628AB" w:rsidTr="00A255E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можно увеличить надежность заземления при пофазном ремонте?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38.61</w:t>
            </w:r>
          </w:p>
        </w:tc>
      </w:tr>
      <w:tr w:rsidR="00F628AB" w:rsidRPr="00F628AB" w:rsidTr="00A255E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требования Правил при одновременной рабо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те нескольких бригад?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38.62</w:t>
            </w:r>
          </w:p>
        </w:tc>
      </w:tr>
      <w:tr w:rsidR="00F628AB" w:rsidRPr="00F628AB" w:rsidTr="00A255E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следует предпринять для локализации дугового разряда при пофазном ремонте ВЛ 110 кВ и выше?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38.63</w:t>
            </w:r>
          </w:p>
        </w:tc>
      </w:tr>
      <w:tr w:rsidR="00F628AB" w:rsidRPr="00F628AB" w:rsidTr="00A255E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должны выполняться работы по расчистке трас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сы ВЛ от деревьев?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38.65-66</w:t>
            </w:r>
          </w:p>
        </w:tc>
      </w:tr>
      <w:tr w:rsidR="00F628AB" w:rsidRPr="00F628AB" w:rsidTr="00A255E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обеспечить быстрый отход от падающего дере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ва в зимнее время?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38.68</w:t>
            </w:r>
          </w:p>
        </w:tc>
      </w:tr>
      <w:tr w:rsidR="00F628AB" w:rsidRPr="00F628AB" w:rsidTr="00A255E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запрещают Правила при падении дерева на про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вода?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38.69</w:t>
            </w:r>
          </w:p>
        </w:tc>
      </w:tr>
      <w:tr w:rsidR="00F628AB" w:rsidRPr="00F628AB" w:rsidTr="00A255E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В каких местах не допускается стоять при падении дерева?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38.70</w:t>
            </w:r>
          </w:p>
        </w:tc>
      </w:tr>
      <w:tr w:rsidR="00F628AB" w:rsidRPr="00F628AB" w:rsidTr="00A255E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Допускается ли оставлять не поваленным подрубленное и подпиленное дерево на время перерыва в работе.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38.71</w:t>
            </w:r>
          </w:p>
        </w:tc>
      </w:tr>
      <w:tr w:rsidR="00F628AB" w:rsidRPr="00F628AB" w:rsidTr="00A255E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необходимо выполнить перед валкой гнилых и сухостойких деревьев?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38.72</w:t>
            </w:r>
          </w:p>
        </w:tc>
      </w:tr>
      <w:tr w:rsidR="00F628AB" w:rsidRPr="00F628AB" w:rsidTr="00A255E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Какой порядок проведения обходов и осмотров ВЛ?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38.73</w:t>
            </w:r>
          </w:p>
        </w:tc>
      </w:tr>
      <w:tr w:rsidR="00F628AB" w:rsidRPr="00F628AB" w:rsidTr="00A255E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eastAsia="en-US"/>
              </w:rPr>
              <w:t>Кто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F628AB">
              <w:rPr>
                <w:rFonts w:eastAsia="Calibri"/>
                <w:sz w:val="16"/>
                <w:szCs w:val="16"/>
                <w:lang w:eastAsia="en-US"/>
              </w:rPr>
              <w:t>может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F628AB">
              <w:rPr>
                <w:rFonts w:eastAsia="Calibri"/>
                <w:sz w:val="16"/>
                <w:szCs w:val="16"/>
                <w:lang w:eastAsia="en-US"/>
              </w:rPr>
              <w:t>осматривать ВЛ?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38.74</w:t>
            </w:r>
          </w:p>
        </w:tc>
      </w:tr>
      <w:tr w:rsidR="00F628AB" w:rsidRPr="00F628AB" w:rsidTr="00A255E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На какое расстояние запрещается приближаться к лежащему на земле проводу ВЛ выше 1 000 В, к находящимся под напряжением железобетонным опорам ВЛ 6-35 кВ при наличии при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знаков протекания тока замыкания на землю?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38.75</w:t>
            </w:r>
          </w:p>
        </w:tc>
      </w:tr>
      <w:tr w:rsidR="00F628AB" w:rsidRPr="00F628AB" w:rsidTr="00A255E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может являться признаком протекания тока за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 xml:space="preserve">мыкания на землю </w:t>
            </w:r>
            <w:r w:rsidRPr="00F628AB">
              <w:rPr>
                <w:rFonts w:eastAsia="Calibri"/>
                <w:sz w:val="16"/>
                <w:szCs w:val="16"/>
                <w:lang w:eastAsia="en-US"/>
              </w:rPr>
              <w:t>ВЛ?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b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38.75</w:t>
            </w:r>
          </w:p>
        </w:tc>
      </w:tr>
      <w:tr w:rsidR="00F628AB" w:rsidRPr="00F628AB" w:rsidTr="00A255E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Какой порядок действий при работах на участках пересечения ВЛ с транспортными магистралями, когда требуется временно приостановить движение транспорта либо на время его движения приостановить работы на ВЛ?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38.76</w:t>
            </w:r>
          </w:p>
        </w:tc>
      </w:tr>
      <w:tr w:rsidR="00F628AB" w:rsidRPr="00F628AB" w:rsidTr="00A255E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должны быть приняты меры для предупрежде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ния водителей транспорта или для остановки при работах на участках пересечения или сближения ВЛ с шоссе и проселочными дорогами?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38.76</w:t>
            </w:r>
          </w:p>
        </w:tc>
      </w:tr>
      <w:tr w:rsidR="00F628AB" w:rsidRPr="00F628AB" w:rsidTr="00A255E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В каких случаях допускается работать по распоря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жению в сетях освещения без их отключения?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38.77</w:t>
            </w:r>
          </w:p>
        </w:tc>
      </w:tr>
      <w:tr w:rsidR="00F628AB" w:rsidRPr="00F628AB" w:rsidTr="00A255E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необходимы меры безопасности при работе на пускорегулирующей аппаратуре газоразрядных ламп до отключе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ния ее от общей схемы светильника?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38.79</w:t>
            </w:r>
          </w:p>
        </w:tc>
      </w:tr>
      <w:tr w:rsidR="00F628AB" w:rsidRPr="00F628AB" w:rsidTr="00A255E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допустимые расстояния предусмотрены Пра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вилами на линиях ВЛ?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38.81</w:t>
            </w:r>
          </w:p>
        </w:tc>
      </w:tr>
      <w:tr w:rsidR="00F628AB" w:rsidRPr="00F628AB" w:rsidTr="00A255E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требования Правил при работах по удалению с проводов упавших деревьев?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38.82, 83</w:t>
            </w:r>
          </w:p>
        </w:tc>
      </w:tr>
      <w:tr w:rsidR="00F628AB" w:rsidRPr="00F628AB" w:rsidTr="00A255E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работы выполняются с отключением ВЛИ 0,38 кВ?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38.85</w:t>
            </w:r>
          </w:p>
        </w:tc>
      </w:tr>
      <w:tr w:rsidR="00F628AB" w:rsidRPr="00F628AB" w:rsidTr="00A255E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работы на ВЛИ 0,38 кВ могут выполняться без снятия напряжения?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38.86</w:t>
            </w:r>
          </w:p>
        </w:tc>
      </w:tr>
      <w:tr w:rsidR="00F628AB" w:rsidRPr="00F628AB" w:rsidTr="00A255E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В каких случаях необходимо изолировать нулевой провод и металлическую арматуру?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38.87</w:t>
            </w:r>
          </w:p>
        </w:tc>
      </w:tr>
      <w:tr w:rsidR="00F628AB" w:rsidRPr="00F628AB" w:rsidTr="00A255E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работы на ВЛИ 0,38 кВ не допускается вы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полнять без снятия напряжения?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38.88</w:t>
            </w:r>
          </w:p>
        </w:tc>
      </w:tr>
      <w:tr w:rsidR="00F628AB" w:rsidRPr="00F628AB" w:rsidTr="00A255E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должна выполняться работа на ВЛИ 0,38 кВ без снятия напряжения?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38.89</w:t>
            </w:r>
          </w:p>
        </w:tc>
      </w:tr>
      <w:tr w:rsidR="00F628AB" w:rsidRPr="00F628AB" w:rsidTr="00A255E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Какая численность бригады и квалифик</w:t>
            </w:r>
            <w:r w:rsidR="00AD5ECA" w:rsidRPr="00F628AB">
              <w:rPr>
                <w:rFonts w:eastAsia="Calibri"/>
                <w:sz w:val="16"/>
                <w:szCs w:val="16"/>
                <w:lang w:val="ru-RU" w:eastAsia="en-US"/>
              </w:rPr>
              <w:t>ация ее ра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ботников, выполняющих работы без снятия напряжения?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38.90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E9" w:rsidRPr="00F628AB" w:rsidRDefault="00A056E9" w:rsidP="00AD5EC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after="100" w:afterAutospacing="1" w:line="276" w:lineRule="auto"/>
              <w:outlineLvl w:val="2"/>
              <w:rPr>
                <w:rFonts w:eastAsia="Calibri"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i/>
                <w:sz w:val="16"/>
                <w:szCs w:val="16"/>
                <w:lang w:val="ru-RU" w:eastAsia="en-US"/>
              </w:rPr>
              <w:t>XXXIX. Охрана труда при проведении испытаний и измерений. Испытания электрооборудования с подачей повышенного напряжения от постороннего источника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outlineLvl w:val="2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Кто допускается к проведению испытаний электрооборудования?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39.1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Работники с какой группой допуска могут проводить испытания электрооборудования?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39.2; 39.3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Каких работников можно включать состав бригады, проводящей испытание оборудования?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39.4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Требования к работнику проводившему массовые испытания материалов и изделий (средства защиты, различные изоляционные детали, масло) с использованием стационарных испытательных установок, у которых токоведущие части закрыты сплошными или сетчатыми ограждениями, а двери снабжены блокировкой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39.5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Требования к рабочему месту оператора испытательной установки?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39.6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должен быть выполнен допуск по нарядам, выданным на проведение испытаний и подготовительных работ к ним?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39.7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Требование правил к ограждению испытываемому оборудованию, испытательной установки и соединительных проводов между ними?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39.8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Требование правил при охране испытательной установки?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39.9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плакаты должны быть вывешены при испытаниях КЛ, если ее противоположный конец расположен в запертой камере, отсеке КРУ или в помещении?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39.10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должно быть выполнено при сборке испытательной схемы?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39.13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должна присоединяться испытательная установка к сети 220/380 В?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39.14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должен выполнить производитель работ перед каждой подачей испытательного напряжения?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39.16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Допускается ли с момента подачи напряжения на вывод испытательной установки находиться на испытываемом оборудовании, а также прикасаться к корпусу испытательной установки, стоя на земле, входить и выходить из передвижной лаборатории, прикасаться к кузову передвижной лаборатории?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39.18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С какой стороны необходимо испытывать или прожигать кабели?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39.19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должен выполнить производитель работ после окончания испытаний?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39.20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Какой персонал должен проводить работу в элект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роустановках выше 1000 В с электроизмерительными клещами?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39.21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Какой порядок работы с электроизмерительными клещами в электроустановках до   1000 В?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39.22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Какой персонал должен работать с измерительными штангами?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39.23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В каком порядке следует выполнять присоединение импульсного измерителя линий?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39.24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Кто должен выполнять присоединение проводки импульсного измерителя к ВЛ с помощью изолирующих штанг?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39.25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необходимо выполнить по окончании измере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ний?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39.26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Кто может выполнять измерения мегаомметром в процессе эксплу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атации?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39.28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На каких элементах сети должно осуществляться измерение сопротивления изоляции мегаомметром?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b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39.29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основные правила безопасности при работе с мегаомметром?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b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39.30, 31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E9" w:rsidRPr="00F628AB" w:rsidRDefault="00A056E9" w:rsidP="00AD5EC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outlineLvl w:val="2"/>
              <w:rPr>
                <w:rFonts w:eastAsia="Calibri"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i/>
                <w:sz w:val="16"/>
                <w:szCs w:val="16"/>
                <w:lang w:val="ru-RU" w:eastAsia="en-US"/>
              </w:rPr>
              <w:t>XL. Охрана труда при обмыве и чистке изоляторов под напряжением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При каких условиях допускается обмывать гирлян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ды изоляторов, опорные изоляторы и фарфоровую изоляцию в элек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троустановках?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40.1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защитные мероприятия обязательны при об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мыве изоляторов?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40.2, 3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необходимо чистить изоляторы в ЗРУ не снимая напряжения с токоведущих частей?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40.4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выполняется перед началом работ по чистке изоляторов?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40.5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Из какого материала должны быть выполнены головки, насаживаемые на полые изолирующие штанги пылесосов?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40.6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должна выполняться чистка изоляции без сня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тия напряжения любым способом?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40.7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При каких условиях допускается чистка изоляции без снятия напряжения в ЗРУ?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40.8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E9" w:rsidRPr="00F628AB" w:rsidRDefault="00A056E9" w:rsidP="00AD5EC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outlineLvl w:val="1"/>
              <w:rPr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i/>
                <w:sz w:val="16"/>
                <w:szCs w:val="16"/>
                <w:lang w:val="ru-RU" w:eastAsia="en-US"/>
              </w:rPr>
              <w:t>XLI. Охрана труда при выполнении работ со средствами связи, диспетчерского и технологического управления.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При каких работах назначается ответственный руководитель работ?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41.2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работы разрешается проводить по распоряжению устройствах СДТУ?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41.4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должно быть выполнено при испытаниях КЛС повышенным напряжением?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41.7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должен быть включен телефонный аппарат до проведения испытаний?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41.9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следует проводить электрические измерения КЛС, подверженных влиянию линий электропередачи и электрифицированных железных дорог переменного тока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41.14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На какое время допускается снимать панели с блока осушки и автоматики и приступать к работам?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41.16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При каких работах должно сниматься дистанционное питание НУП постоянным и переменным током на КЛС?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41.17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должно сниматься дистанционное питание НУП (НРП)?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41.18; 41.19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должно быть выполнено для обеспечения безопасности работ на кабеле в НУП (НРП)?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41.21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должны проводиться работы в НУП (НРП)?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41.24.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Согласно чему должны осуществляться устройство пересечений и ремонт проводов ВЛС, пересекающих провода контактной сети электрифицированных железных дорог, трамваев и троллейбусов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41.28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необходимо сделать при перетягивании проводов на улицах населенных пунктов?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41.29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необходимо проверить перед началом работ на ВЛС?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41.31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должно выполняться заземление проводов ВЛС, находящихся под напряжением?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41.33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Требования правил при работе на ВЛС под наведенным напряжением?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41.34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запрещается при устранении, изменениях в схемах, разборки и сборки антенно-фидерных устройств?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41.38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Кто должен выполнять работы по монтажу и обслуживанию внешних антенно-фидерных устройств?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41.39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Требования правил при работе на антенно-мачтовых сооружениях?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41.40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Требование к персоналу выполняющих обслуживание, наладку и ремонт оборудования высокочастотных установок, расположенных в РУ или на ВЛ напряжением выше 1000 В?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41.41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проводятся измерения продолжительностью не более 1 часа?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41.45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Требование к персоналу выполняющих монтаж и демонтаж перевозных (переносных) высокочастотных постов связи?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41.46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должна крепиться  антенна на опорах ВЛ?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41.47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Требования правил при подъеме и спуске антенны?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41.49; 41.50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Требование к персоналу при работах на устройствах, расположенных в аппаратных помещениях, включать и отключать, а также ремонтировать аппаратуру телефонной связи, радиотрансляции?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41.51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должно находиться на полу перед вводными и вводно-испытательными стойками КЛ и ВЛС, стойками дистанционного питания, стойками автоматических регуляторов напряжения, токораспределительными стойками?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41.52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должно быть нанесено на чехлы оборудования, к которому подводится напряжение дистанционного питания?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41.53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необходимо выполнять промывку контактов (контактных полей) искателей и реле?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41.54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Требование правил при попадании на линию связи, включенную в вводно-испытательную стойку, или защитные полосы кросса постороннего напряжения выше 25 В?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41.55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должна проводиться замена линейных защитных устройств при работе на аппаратуре линий связи, подверженных влиянию линий электропередачи и электрифицированных железных дорог переменного тока?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41.56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Требования к рабочим местам телефонистов коммутаторов?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41.57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E9" w:rsidRPr="00F628AB" w:rsidRDefault="00A056E9" w:rsidP="00AD5EC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outlineLvl w:val="2"/>
              <w:rPr>
                <w:rFonts w:eastAsia="Calibri"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i/>
                <w:sz w:val="16"/>
                <w:szCs w:val="16"/>
                <w:lang w:val="ru-RU" w:eastAsia="en-US"/>
              </w:rPr>
              <w:t>XLII. Охрана труда при выполнении работ в устройствах релейной защиты и электроавтоматики, со средствами измерений и приборами учета электроэнергии, вторичными цепями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необходимо принять меры для обеспечения безопасности работ в цепях измерительных приборов, устройств РЗиА?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42.1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меры безопасности должны быть приняты при необходимости разрыва токовой цепи измерительных приборов, ус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тройств релейной защиты, электроавтоматики?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42.2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должны быть приняты меры при работах во вторичных устройствах и цепях трансформаторов напряжения с подачей напряжения от постороннего источника?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42.3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совмещения обязанностей разрешаются про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 xml:space="preserve">изводителю работ, имеющему группу </w:t>
            </w:r>
            <w:r w:rsidRPr="00F628AB">
              <w:rPr>
                <w:rFonts w:eastAsia="Calibri"/>
                <w:sz w:val="16"/>
                <w:szCs w:val="16"/>
                <w:lang w:eastAsia="en-US"/>
              </w:rPr>
              <w:t>IV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, из числа персонала, об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служивающего устройства РЗиА и т. д.?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42.5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 xml:space="preserve">В каких случаях производителю работ, имеющему группу </w:t>
            </w:r>
            <w:r w:rsidRPr="00F628AB">
              <w:rPr>
                <w:rFonts w:eastAsia="Calibri"/>
                <w:sz w:val="16"/>
                <w:szCs w:val="16"/>
                <w:lang w:eastAsia="en-US"/>
              </w:rPr>
              <w:t>IV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 xml:space="preserve">, единолично, а также членам бригады, имеющим группу </w:t>
            </w:r>
            <w:r w:rsidRPr="00F628AB">
              <w:rPr>
                <w:rFonts w:eastAsia="Calibri"/>
                <w:sz w:val="16"/>
                <w:szCs w:val="16"/>
                <w:lang w:eastAsia="en-US"/>
              </w:rPr>
              <w:t>III</w:t>
            </w:r>
            <w:r w:rsidR="00AD5ECA" w:rsidRPr="00F628AB">
              <w:rPr>
                <w:rFonts w:eastAsia="Calibri"/>
                <w:sz w:val="16"/>
                <w:szCs w:val="16"/>
                <w:lang w:val="ru-RU" w:eastAsia="en-US"/>
              </w:rPr>
              <w:t>,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 xml:space="preserve"> разрешает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ся работать отдельно от других членов бригады во вторичных цепях и устройствах РЗиА?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42.6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На чьих правах проводит работы с приборами учета потребителя персонал энергоснабжающих организаций?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42.7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Какой персонал может проводить подготовку рабо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чего места и допуск к работе с приборами учета электроэнергии в электроустановках до 1 000 В потребителей, имеющих обслуживаю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щий персонал по совместительству или по договору (детские сады, поликлиники и др.)?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42.8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должны проводиться работы с приборами учета электроэнергии?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42.9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Кто может проводить работу с однофазными элект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росчетчиками?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42.10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E9" w:rsidRPr="00F628AB" w:rsidRDefault="00A056E9" w:rsidP="00AD5EC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outlineLvl w:val="1"/>
              <w:rPr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i/>
                <w:sz w:val="16"/>
                <w:szCs w:val="16"/>
                <w:lang w:val="ru-RU" w:eastAsia="en-US"/>
              </w:rPr>
              <w:t>XLIII. Охрана труда при выполнении работ</w:t>
            </w:r>
            <w:r w:rsidR="00AD5ECA" w:rsidRPr="00F628AB">
              <w:rPr>
                <w:i/>
                <w:sz w:val="16"/>
                <w:szCs w:val="16"/>
                <w:lang w:val="ru-RU" w:eastAsia="en-US"/>
              </w:rPr>
              <w:t xml:space="preserve"> </w:t>
            </w:r>
            <w:r w:rsidRPr="00F628AB">
              <w:rPr>
                <w:i/>
                <w:sz w:val="16"/>
                <w:szCs w:val="16"/>
                <w:lang w:val="ru-RU" w:eastAsia="en-US"/>
              </w:rPr>
              <w:t>в электрической части устройств тепловой автоматики,</w:t>
            </w:r>
            <w:r w:rsidR="00AD5ECA" w:rsidRPr="00F628AB">
              <w:rPr>
                <w:i/>
                <w:sz w:val="16"/>
                <w:szCs w:val="16"/>
                <w:lang w:val="ru-RU" w:eastAsia="en-US"/>
              </w:rPr>
              <w:t xml:space="preserve"> </w:t>
            </w:r>
            <w:r w:rsidRPr="00F628AB">
              <w:rPr>
                <w:i/>
                <w:sz w:val="16"/>
                <w:szCs w:val="16"/>
                <w:lang w:val="ru-RU" w:eastAsia="en-US"/>
              </w:rPr>
              <w:t>теплотехнических измерений и защит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Какой персонал имеет право выполнять операции с коммутационной аппаратурой на пультах, распределительных щитах и сборках устройств ТАИ?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43.2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Какой персонал должен проводить подготовку участка технологического оборудования перед допуском к работам на устройствах ТАИ?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43.3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работы можно выполнять по распоряжению устройствах ТАИ?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43.5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Кто является допускающим допускающим к работам по наряду или распоряжению в устройствах ТАИ?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43.8.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E9" w:rsidRPr="00F628AB" w:rsidRDefault="00A056E9" w:rsidP="00AD5EC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outlineLvl w:val="2"/>
              <w:rPr>
                <w:rFonts w:eastAsia="Calibri"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i/>
                <w:sz w:val="16"/>
                <w:szCs w:val="16"/>
                <w:lang w:val="ru-RU" w:eastAsia="en-US"/>
              </w:rPr>
              <w:t>XLIV. Охрана труда при работе с переносным электроинструментом и светильниками, ручными электрическими машинами, разделительными трансформаторами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Какой персонал должен допускаться к работе с пе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реносным электроинструментом и ручными электрическими маши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 xml:space="preserve">нами класса </w:t>
            </w:r>
            <w:r w:rsidRPr="00F628AB">
              <w:rPr>
                <w:rFonts w:eastAsia="Calibri"/>
                <w:sz w:val="16"/>
                <w:szCs w:val="16"/>
                <w:lang w:eastAsia="en-US"/>
              </w:rPr>
              <w:t>I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* в помещениях с повышенной опасностью?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44.2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Какой персонал должен выполнять подключение вспомогательного оборудования (трансформаторов, УЗО и т. п.) к электросети и отсоединение его от сети?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44.2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Чему должен соответствовать класс переносного электроинструмента и ручных электрических машин?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44.3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допустимые величины напряжений должны иметь переносные светильники в помещениях с повышенной опас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ностью и особо опасных?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44.4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допустимые величины напряжений должны иметь переносные светильники при работах в особо неблагоприят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ных условиях (колодцах выключателей, отсеках КРУ, барабанов кот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лов и т. п.)?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44.4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следует проверить перед началом работ с руч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ными электрическими машинами, переносными электроинструмен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тами и светильниками?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44.5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Кто должен быть назначен для поддержания исправ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ного состояния, проведения периодических испытаний и проверок ручных электрических машин, переносных электроинструмента и светильников, вспомогательного оборудования?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44.7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не разрешается работникам, пользующимся элек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троинструментом и ручными электрическими машинами?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44.9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требования Правил при использовании раз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делительного трансформатора?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44.10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E9" w:rsidRPr="00F628AB" w:rsidRDefault="00A056E9" w:rsidP="00AD5EC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outlineLvl w:val="2"/>
              <w:rPr>
                <w:rFonts w:eastAsia="Calibri"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i/>
                <w:sz w:val="16"/>
                <w:szCs w:val="16"/>
                <w:lang w:val="ru-RU" w:eastAsia="en-US"/>
              </w:rPr>
              <w:t>XLV. Охрана труда при выполнении работ в электроустановках с применением автомобилей, грузоподъемных машин и механизмов, лестниц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</w:rPr>
              <w:t>Работы по наряду проводятся……?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45.1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Какую группу по электробезопасности должны иметь водители, крановщики, машинисты, стропальщики, работающие в электроустановках или в охранной зоне ВЛ?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45.2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/>
              </w:rPr>
              <w:t>Под наблюдением каких работников осуществляться проезд автомобилей, грузоподъемных машин и механизмов по территории ОРУ и в охранной зоне ВЛ?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45.3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tabs>
                <w:tab w:val="left" w:pos="1262"/>
              </w:tabs>
              <w:spacing w:before="0" w:line="288" w:lineRule="exact"/>
              <w:ind w:left="35" w:right="240"/>
              <w:rPr>
                <w:bCs/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>Под наблюдением автомобилей,   каких работников осуществляется проезд автомобилей, грузоподъемных   машин   и механизмов строительно-монтажных работ в охранной зоне ВЛ?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45.3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Какая должна быть скорость движения грузоподъем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ных машин и механизмов на ОРУ?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45.4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требования Правил по установке телескопи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ческой вышки (гидроподъемника) при работах на угловых опорах, связанных с заменой изоляторов, проводов или ремонтом арматуры?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45.9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В каких случаях требуется и в каких случаях не тре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буется заземление грузоподъемных машин?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45.10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В каких случаях не допускается, а в каких разреша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ется применение переносных металлических лестниц?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45.15-16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E9" w:rsidRPr="00F628AB" w:rsidRDefault="00A056E9" w:rsidP="00AD5EC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outlineLvl w:val="2"/>
              <w:rPr>
                <w:rFonts w:eastAsia="Calibri"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i/>
                <w:sz w:val="16"/>
                <w:szCs w:val="16"/>
                <w:lang w:val="ru-RU" w:eastAsia="en-US"/>
              </w:rPr>
              <w:t>XLVI. Охрана труда при организации работ командированного персонала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b/>
                <w:i/>
                <w:sz w:val="16"/>
                <w:szCs w:val="16"/>
                <w:lang w:val="ru-RU" w:eastAsia="en-US"/>
              </w:rPr>
            </w:pP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работники относятся к командированному персоналу?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46.1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Должны ли командированные работники пройти проверку знаний норм, и правил работы в электроустановках?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46.2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должна указать командирующая организация в сопроводительном письме?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46.3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/>
              </w:rPr>
              <w:t xml:space="preserve">Какие из перечисленных мероприятий необходимо провести командированному персоналу в организации, где этот персонал будет работать в электроустановках?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46.4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 xml:space="preserve">Какие права работы в действующих ЭУ предоставляются командированному персоналу?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</w:rPr>
              <w:t>46.5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Кто должен проводить первичный инструктаж ко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мандированного персонала?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46.6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За что несет ответственность командирующая орга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низация?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46.7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За что несет ответственность организация, в электро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установках которой проводятся работы командированным персоналом?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b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46.8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Кем проводятся подготовка рабочего места и допуск командированного персонала к работам в электроустановках?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46.9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права предоставляются работникам специализи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рованных организаций, постоянно обслуживающих электроустановки?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46.10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проводятся работы командированным персона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лом в действующих электроустановках?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b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46.11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E9" w:rsidRPr="00F628AB" w:rsidRDefault="00A056E9" w:rsidP="00AD5EC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outlineLvl w:val="2"/>
              <w:rPr>
                <w:rFonts w:eastAsia="Calibri"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i/>
                <w:sz w:val="16"/>
                <w:szCs w:val="16"/>
                <w:lang w:val="ru-RU" w:eastAsia="en-US"/>
              </w:rPr>
              <w:t>XLVII. Охрана труда при допуске персонала строительно-монтажных организаций к работам в действующих электроустановках и в охранной зоне линий электропередачи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обязанности СМО перед началом работ?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47.1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из себя представляет акт-допуск на производ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ство работ?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47.2-4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Что должен сделать персонал СМО по прибытии на место проведения работ?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47.5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 должны проводиться строительно-монтажные, ремонтные и наладочные работы на территории организации?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b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47.6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Кем выполняется подготовка рабочего места для выполнения строительно-монтажных работ?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47.7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Кем должен проводиться первичный допуск к рабо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там на территории организации?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47.10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Кто должен осуществлять ежедневный допуск и проводить надзор в тех случаях, когда зона работ не выгорожена или путь следования персонала СМО в выделенную зону проходит по территории или через помещения действующего РУ?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47.11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За что несет ответственность наблюдающий нарав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не с ответственным руководителем (исполнителем) СМО?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47.12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Кто проводит допуск персонала СМО к работам в охранной зоне ЛЭП, находящейся под напряжением, а также в про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лете пересечения с действующей ВЛ?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47.13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С чьего разрешения и под чьим надзором выпол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няются работы в охранной зоне ЛЭП, находящейся под напряже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нием?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47.14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С чьего разрешения проводятся работы в охранной зоне отключенной ЛЭП и на самой отключенной линии?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47.14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При каких условиях допускается выполнение работ СМО в охранных зонах ВЛ с использованием подъемных машин и механизмов с выдвижной частью?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47.15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E9" w:rsidRPr="00F628AB" w:rsidRDefault="00A056E9" w:rsidP="00AD5EC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i/>
                <w:sz w:val="16"/>
                <w:szCs w:val="16"/>
                <w:lang w:val="ru-RU" w:eastAsia="en-US"/>
              </w:rPr>
              <w:t>Приложение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E9" w:rsidRPr="00F628AB" w:rsidRDefault="00A056E9" w:rsidP="00AD5EC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i/>
                <w:sz w:val="16"/>
                <w:szCs w:val="16"/>
                <w:lang w:val="ru-RU" w:eastAsia="en-US"/>
              </w:rPr>
              <w:t>Группы по электробезопасности электротехнического (электротехнологического) персонала и условия их присвоения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группы по электробезопасности предусмот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рены нормами и правилами работы в электроустановках?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Прил.1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Какие требования предъявляются к персоналу,</w:t>
            </w:r>
            <w:r w:rsidR="00AD5ECA" w:rsidRPr="00F628AB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имеющему II—V группы по электробезопасности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Прил.1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Являются ли приведенные в табл. П1 требования к персоналу в отношении электробезопасности исчерпывающими?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Прим. 1</w:t>
            </w:r>
          </w:p>
        </w:tc>
      </w:tr>
      <w:tr w:rsidR="00F628AB" w:rsidRPr="00F628AB" w:rsidTr="00A95009">
        <w:trPr>
          <w:trHeight w:val="25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 xml:space="preserve">Кому может быть присвоена группа </w:t>
            </w:r>
            <w:r w:rsidRPr="00F628AB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Прим.2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 xml:space="preserve">Кто определяет перечень профессий и рабочих мест, требующих отнесения производственного персонала к группе </w:t>
            </w:r>
            <w:r w:rsidRPr="00F628AB">
              <w:rPr>
                <w:rFonts w:eastAsia="Calibri"/>
                <w:sz w:val="16"/>
                <w:szCs w:val="16"/>
                <w:lang w:eastAsia="en-US"/>
              </w:rPr>
              <w:t>I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 xml:space="preserve"> 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Прим.2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 xml:space="preserve">Как производится присвоение группы </w:t>
            </w:r>
            <w:r w:rsidRPr="00F628AB">
              <w:rPr>
                <w:rFonts w:eastAsia="Calibri"/>
                <w:sz w:val="16"/>
                <w:szCs w:val="16"/>
                <w:lang w:eastAsia="en-US"/>
              </w:rPr>
              <w:t>I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 xml:space="preserve"> персоналу, усвоившему требования по электробезопасности?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Прим.2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Какой минимальный возраст должен быть у работ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 xml:space="preserve">ника для присвоения ему группы </w:t>
            </w:r>
            <w:r w:rsidRPr="00F628AB">
              <w:rPr>
                <w:rFonts w:eastAsia="Calibri"/>
                <w:sz w:val="16"/>
                <w:szCs w:val="16"/>
                <w:lang w:eastAsia="en-US"/>
              </w:rPr>
              <w:t>III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Прим.3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В каких случаях работник должен подтвердить име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softHyphen/>
              <w:t>ющуюся группу применительно к оборудованию электроустановок на новом участке?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Прим.4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 xml:space="preserve">В каком случае работнику не может быть присвоена начальная группа выше </w:t>
            </w:r>
            <w:r w:rsidRPr="00F628AB">
              <w:rPr>
                <w:rFonts w:eastAsia="Calibri"/>
                <w:sz w:val="16"/>
                <w:szCs w:val="16"/>
                <w:lang w:eastAsia="en-US"/>
              </w:rPr>
              <w:t>III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Прим.5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/>
              </w:rPr>
              <w:t>Какую группу по электробезопасности должны иметь специалисты по охране труда, контролирующие электроустановки организаций потребителей электроэнергии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/>
              </w:rPr>
              <w:t>При</w:t>
            </w:r>
            <w:r w:rsidR="0082490F" w:rsidRPr="00F628AB">
              <w:rPr>
                <w:sz w:val="16"/>
                <w:szCs w:val="16"/>
                <w:lang w:val="ru-RU"/>
              </w:rPr>
              <w:t>м.6</w:t>
            </w:r>
          </w:p>
        </w:tc>
      </w:tr>
      <w:tr w:rsidR="00F628AB" w:rsidRPr="00F628AB" w:rsidTr="0082490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0F" w:rsidRPr="00F628AB" w:rsidRDefault="0082490F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0F" w:rsidRPr="00F628AB" w:rsidRDefault="0082490F" w:rsidP="00AD5ECA">
            <w:pPr>
              <w:spacing w:before="0" w:line="276" w:lineRule="auto"/>
              <w:rPr>
                <w:sz w:val="16"/>
                <w:szCs w:val="16"/>
                <w:lang w:val="ru-RU"/>
              </w:rPr>
            </w:pPr>
            <w:r w:rsidRPr="00F628AB">
              <w:rPr>
                <w:sz w:val="16"/>
                <w:szCs w:val="16"/>
                <w:lang w:val="ru-RU"/>
              </w:rPr>
              <w:t>Какую группу по электробезопасности должны иметь специалисты по охране труда, субъектов электроэнергетики, контролирующие электроустановки?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0F" w:rsidRPr="00F628AB" w:rsidRDefault="0082490F" w:rsidP="00AD5ECA">
            <w:pPr>
              <w:jc w:val="center"/>
              <w:rPr>
                <w:sz w:val="16"/>
                <w:szCs w:val="16"/>
              </w:rPr>
            </w:pPr>
            <w:r w:rsidRPr="00F628AB">
              <w:rPr>
                <w:sz w:val="16"/>
                <w:szCs w:val="16"/>
                <w:lang w:val="ru-RU"/>
              </w:rPr>
              <w:t>Прим.6</w:t>
            </w:r>
          </w:p>
        </w:tc>
      </w:tr>
      <w:tr w:rsidR="00F628AB" w:rsidRPr="00F628AB" w:rsidTr="0082490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0F" w:rsidRPr="00F628AB" w:rsidRDefault="0082490F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0F" w:rsidRPr="00F628AB" w:rsidRDefault="0082490F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/>
              </w:rPr>
              <w:t xml:space="preserve">Какую группу по электробезопасность должны государственные инспекторы, осуществляющие контроль и за соблюдением требований безопасности при эксплуатации электроустановок?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0F" w:rsidRPr="00F628AB" w:rsidRDefault="0082490F" w:rsidP="00AD5ECA">
            <w:pPr>
              <w:jc w:val="center"/>
              <w:rPr>
                <w:sz w:val="16"/>
                <w:szCs w:val="16"/>
              </w:rPr>
            </w:pPr>
            <w:r w:rsidRPr="00F628AB">
              <w:rPr>
                <w:sz w:val="16"/>
                <w:szCs w:val="16"/>
                <w:lang w:val="ru-RU"/>
              </w:rPr>
              <w:t>Прим.6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E9" w:rsidRPr="00F628AB" w:rsidRDefault="00A056E9" w:rsidP="00AD5EC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i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i/>
                <w:sz w:val="16"/>
                <w:szCs w:val="16"/>
                <w:lang w:val="ru-RU" w:eastAsia="en-US"/>
              </w:rPr>
              <w:t>Приложение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E9" w:rsidRPr="00F628AB" w:rsidRDefault="00A056E9" w:rsidP="00AD5EC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i/>
                <w:sz w:val="16"/>
                <w:szCs w:val="16"/>
                <w:lang w:val="ru-RU" w:eastAsia="en-US"/>
              </w:rPr>
              <w:t>Удостоверение о проверке знаний норм и правил работы в электроустановках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E9" w:rsidRPr="00F628AB" w:rsidRDefault="00A056E9" w:rsidP="00AD5ECA">
            <w:pPr>
              <w:spacing w:before="0" w:line="276" w:lineRule="auto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A056E9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Каким правом обладает работник, имеющий удостоверение о проверке знаний норм и правил работы в электроустановках?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9" w:rsidRPr="00F628AB" w:rsidRDefault="008C72BA" w:rsidP="00AD5ECA">
            <w:pPr>
              <w:spacing w:before="0" w:line="276" w:lineRule="auto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П</w:t>
            </w:r>
            <w:r w:rsidR="00A056E9" w:rsidRPr="00F628AB">
              <w:rPr>
                <w:rFonts w:eastAsia="Calibri"/>
                <w:sz w:val="16"/>
                <w:szCs w:val="16"/>
                <w:lang w:val="ru-RU" w:eastAsia="en-US"/>
              </w:rPr>
              <w:t>1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BA" w:rsidRPr="00F628AB" w:rsidRDefault="008C72BA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BA" w:rsidRPr="00F628AB" w:rsidRDefault="008C72BA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/>
              </w:rPr>
              <w:t>Когда выдается удостоверение</w:t>
            </w: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 xml:space="preserve"> о проверке знаний норм и правил работы в электроустановках</w:t>
            </w:r>
            <w:r w:rsidRPr="00F628AB">
              <w:rPr>
                <w:sz w:val="16"/>
                <w:szCs w:val="16"/>
                <w:lang w:val="ru-RU"/>
              </w:rPr>
              <w:t xml:space="preserve"> работнику 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BA" w:rsidRPr="00F628AB" w:rsidRDefault="008C72BA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П.2</w:t>
            </w:r>
          </w:p>
        </w:tc>
      </w:tr>
      <w:tr w:rsidR="00F628AB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BA" w:rsidRPr="00F628AB" w:rsidRDefault="008C72BA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BA" w:rsidRPr="00F628AB" w:rsidRDefault="008C72BA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sz w:val="16"/>
                <w:szCs w:val="16"/>
                <w:lang w:val="ru-RU"/>
              </w:rPr>
              <w:t>Наличие, каких страниц в удостоверения о проверке знаний правил работы   в   электроустановках   для   потребителей электрической энергии не требуется?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BA" w:rsidRPr="00F628AB" w:rsidRDefault="008C72BA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П5</w:t>
            </w:r>
          </w:p>
        </w:tc>
      </w:tr>
      <w:tr w:rsidR="008C72BA" w:rsidRPr="00F628AB" w:rsidTr="00D66CB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BA" w:rsidRPr="00F628AB" w:rsidRDefault="008C72BA" w:rsidP="00AD5E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BA" w:rsidRPr="00F628AB" w:rsidRDefault="008C72BA" w:rsidP="00AD5ECA">
            <w:pPr>
              <w:spacing w:before="0" w:line="276" w:lineRule="auto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В каком случае удостоверение подлежит замене?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BA" w:rsidRPr="00F628AB" w:rsidRDefault="008C72BA" w:rsidP="00AD5ECA">
            <w:pPr>
              <w:spacing w:before="0" w:line="276" w:lineRule="auto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628AB">
              <w:rPr>
                <w:rFonts w:eastAsia="Calibri"/>
                <w:sz w:val="16"/>
                <w:szCs w:val="16"/>
                <w:lang w:val="ru-RU" w:eastAsia="en-US"/>
              </w:rPr>
              <w:t>П9</w:t>
            </w:r>
          </w:p>
        </w:tc>
      </w:tr>
    </w:tbl>
    <w:p w:rsidR="00DE4DCA" w:rsidRPr="00F628AB" w:rsidRDefault="00DE4DCA" w:rsidP="00AD5ECA">
      <w:pPr>
        <w:jc w:val="center"/>
        <w:rPr>
          <w:sz w:val="16"/>
          <w:szCs w:val="16"/>
        </w:rPr>
      </w:pPr>
    </w:p>
    <w:p w:rsidR="00DE4DCA" w:rsidRPr="00F628AB" w:rsidRDefault="00DE4DCA" w:rsidP="00AD5ECA">
      <w:pPr>
        <w:jc w:val="center"/>
        <w:rPr>
          <w:sz w:val="16"/>
          <w:szCs w:val="16"/>
        </w:rPr>
      </w:pPr>
    </w:p>
    <w:p w:rsidR="00880422" w:rsidRPr="00F628AB" w:rsidRDefault="00880422" w:rsidP="00AD5ECA">
      <w:pPr>
        <w:rPr>
          <w:sz w:val="16"/>
          <w:szCs w:val="16"/>
        </w:rPr>
      </w:pPr>
    </w:p>
    <w:sectPr w:rsidR="00880422" w:rsidRPr="00F628AB" w:rsidSect="00880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2BB"/>
    <w:multiLevelType w:val="singleLevel"/>
    <w:tmpl w:val="B866A838"/>
    <w:lvl w:ilvl="0">
      <w:start w:val="52"/>
      <w:numFmt w:val="decimal"/>
      <w:lvlText w:val="%1."/>
      <w:lvlJc w:val="left"/>
    </w:lvl>
  </w:abstractNum>
  <w:abstractNum w:abstractNumId="1">
    <w:nsid w:val="1EE43617"/>
    <w:multiLevelType w:val="hybridMultilevel"/>
    <w:tmpl w:val="45FC4EEC"/>
    <w:lvl w:ilvl="0" w:tplc="A038F994">
      <w:start w:val="1"/>
      <w:numFmt w:val="decimal"/>
      <w:lvlText w:val="3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B7305"/>
    <w:multiLevelType w:val="singleLevel"/>
    <w:tmpl w:val="BBF06EAC"/>
    <w:lvl w:ilvl="0">
      <w:start w:val="35"/>
      <w:numFmt w:val="decimal"/>
      <w:lvlText w:val="%1."/>
      <w:lvlJc w:val="left"/>
    </w:lvl>
  </w:abstractNum>
  <w:abstractNum w:abstractNumId="3">
    <w:nsid w:val="4B4E2F57"/>
    <w:multiLevelType w:val="singleLevel"/>
    <w:tmpl w:val="AA4E118A"/>
    <w:lvl w:ilvl="0">
      <w:start w:val="17"/>
      <w:numFmt w:val="decimal"/>
      <w:lvlText w:val="%1."/>
      <w:lvlJc w:val="left"/>
    </w:lvl>
  </w:abstractNum>
  <w:abstractNum w:abstractNumId="4">
    <w:nsid w:val="4BC059DF"/>
    <w:multiLevelType w:val="singleLevel"/>
    <w:tmpl w:val="B866A838"/>
    <w:lvl w:ilvl="0">
      <w:start w:val="52"/>
      <w:numFmt w:val="decimal"/>
      <w:lvlText w:val="%1."/>
      <w:lvlJc w:val="left"/>
    </w:lvl>
  </w:abstractNum>
  <w:abstractNum w:abstractNumId="5">
    <w:nsid w:val="62DD0862"/>
    <w:multiLevelType w:val="singleLevel"/>
    <w:tmpl w:val="7646DB88"/>
    <w:lvl w:ilvl="0">
      <w:start w:val="1"/>
      <w:numFmt w:val="decimal"/>
      <w:lvlText w:val="%1."/>
      <w:lvlJc w:val="left"/>
    </w:lvl>
  </w:abstractNum>
  <w:abstractNum w:abstractNumId="6">
    <w:nsid w:val="75E63A0D"/>
    <w:multiLevelType w:val="singleLevel"/>
    <w:tmpl w:val="B866A838"/>
    <w:lvl w:ilvl="0">
      <w:start w:val="52"/>
      <w:numFmt w:val="decimal"/>
      <w:lvlText w:val="%1.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CA"/>
    <w:rsid w:val="00107BA4"/>
    <w:rsid w:val="001F034E"/>
    <w:rsid w:val="001F7255"/>
    <w:rsid w:val="0026521C"/>
    <w:rsid w:val="003826AD"/>
    <w:rsid w:val="004A512D"/>
    <w:rsid w:val="005C0061"/>
    <w:rsid w:val="005F6DDD"/>
    <w:rsid w:val="0063028F"/>
    <w:rsid w:val="006E766E"/>
    <w:rsid w:val="0082490F"/>
    <w:rsid w:val="00880422"/>
    <w:rsid w:val="00883F2A"/>
    <w:rsid w:val="008C72BA"/>
    <w:rsid w:val="00922ACA"/>
    <w:rsid w:val="00947534"/>
    <w:rsid w:val="0095309D"/>
    <w:rsid w:val="009F5D7A"/>
    <w:rsid w:val="009F7321"/>
    <w:rsid w:val="00A056E9"/>
    <w:rsid w:val="00A255E6"/>
    <w:rsid w:val="00A76846"/>
    <w:rsid w:val="00A81805"/>
    <w:rsid w:val="00A95009"/>
    <w:rsid w:val="00AC5C23"/>
    <w:rsid w:val="00AC6228"/>
    <w:rsid w:val="00AD5ECA"/>
    <w:rsid w:val="00AE2172"/>
    <w:rsid w:val="00BC184C"/>
    <w:rsid w:val="00BE1524"/>
    <w:rsid w:val="00C03CB0"/>
    <w:rsid w:val="00C3251A"/>
    <w:rsid w:val="00C9688D"/>
    <w:rsid w:val="00D66CB9"/>
    <w:rsid w:val="00D96127"/>
    <w:rsid w:val="00DD599B"/>
    <w:rsid w:val="00DE4DCA"/>
    <w:rsid w:val="00E86A00"/>
    <w:rsid w:val="00F015A3"/>
    <w:rsid w:val="00F628AB"/>
    <w:rsid w:val="00F7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CA"/>
    <w:pPr>
      <w:spacing w:before="2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en-US" w:eastAsia="ru-RU"/>
    </w:rPr>
  </w:style>
  <w:style w:type="paragraph" w:styleId="1">
    <w:name w:val="heading 1"/>
    <w:basedOn w:val="a"/>
    <w:next w:val="a"/>
    <w:link w:val="10"/>
    <w:autoRedefine/>
    <w:qFormat/>
    <w:rsid w:val="00DE4DCA"/>
    <w:pPr>
      <w:keepNext/>
      <w:pageBreakBefore/>
      <w:spacing w:line="228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E4D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E4D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E4D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DE4DC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DE4DC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DE4DCA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DCA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DE4DCA"/>
    <w:rPr>
      <w:rFonts w:ascii="Cambria" w:eastAsia="Times New Roman" w:hAnsi="Cambria" w:cs="Times New Roman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E4DCA"/>
    <w:rPr>
      <w:rFonts w:ascii="Cambria" w:eastAsia="Times New Roman" w:hAnsi="Cambria" w:cs="Times New Roman"/>
      <w:b/>
      <w:bCs/>
      <w:sz w:val="26"/>
      <w:szCs w:val="26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DE4DCA"/>
    <w:rPr>
      <w:rFonts w:ascii="Calibri" w:eastAsia="Times New Roman" w:hAnsi="Calibri" w:cs="Times New Roman"/>
      <w:b/>
      <w:bCs/>
      <w:i/>
      <w:iCs/>
      <w:sz w:val="26"/>
      <w:szCs w:val="26"/>
      <w:lang w:val="en-US" w:eastAsia="ru-RU"/>
    </w:rPr>
  </w:style>
  <w:style w:type="character" w:customStyle="1" w:styleId="70">
    <w:name w:val="Заголовок 7 Знак"/>
    <w:basedOn w:val="a0"/>
    <w:link w:val="7"/>
    <w:semiHidden/>
    <w:rsid w:val="00DE4DCA"/>
    <w:rPr>
      <w:rFonts w:ascii="Calibri" w:eastAsia="Times New Roman" w:hAnsi="Calibri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semiHidden/>
    <w:rsid w:val="00DE4DCA"/>
    <w:rPr>
      <w:rFonts w:ascii="Calibri" w:eastAsia="Times New Roman" w:hAnsi="Calibri" w:cs="Times New Roman"/>
      <w:i/>
      <w:iCs/>
      <w:sz w:val="24"/>
      <w:szCs w:val="24"/>
      <w:lang w:val="en-US" w:eastAsia="ru-RU"/>
    </w:rPr>
  </w:style>
  <w:style w:type="character" w:customStyle="1" w:styleId="90">
    <w:name w:val="Заголовок 9 Знак"/>
    <w:basedOn w:val="a0"/>
    <w:link w:val="9"/>
    <w:semiHidden/>
    <w:rsid w:val="00DE4DCA"/>
    <w:rPr>
      <w:rFonts w:ascii="Cambria" w:eastAsia="Times New Roman" w:hAnsi="Cambria" w:cs="Times New Roman"/>
      <w:sz w:val="20"/>
      <w:szCs w:val="20"/>
      <w:lang w:val="en-US" w:eastAsia="ru-RU"/>
    </w:rPr>
  </w:style>
  <w:style w:type="character" w:styleId="a3">
    <w:name w:val="Hyperlink"/>
    <w:uiPriority w:val="99"/>
    <w:semiHidden/>
    <w:unhideWhenUsed/>
    <w:rsid w:val="00DE4DCA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E4DCA"/>
    <w:rPr>
      <w:color w:val="800080"/>
      <w:u w:val="single"/>
    </w:rPr>
  </w:style>
  <w:style w:type="paragraph" w:styleId="11">
    <w:name w:val="toc 1"/>
    <w:basedOn w:val="a"/>
    <w:next w:val="a"/>
    <w:autoRedefine/>
    <w:semiHidden/>
    <w:unhideWhenUsed/>
    <w:rsid w:val="00DE4DCA"/>
  </w:style>
  <w:style w:type="paragraph" w:styleId="21">
    <w:name w:val="toc 2"/>
    <w:basedOn w:val="a"/>
    <w:next w:val="a"/>
    <w:autoRedefine/>
    <w:uiPriority w:val="99"/>
    <w:semiHidden/>
    <w:unhideWhenUsed/>
    <w:rsid w:val="00DE4DCA"/>
    <w:pPr>
      <w:tabs>
        <w:tab w:val="right" w:leader="dot" w:pos="6595"/>
      </w:tabs>
      <w:ind w:left="180"/>
      <w:jc w:val="left"/>
    </w:pPr>
  </w:style>
  <w:style w:type="paragraph" w:styleId="a5">
    <w:name w:val="footer"/>
    <w:basedOn w:val="a"/>
    <w:link w:val="a6"/>
    <w:semiHidden/>
    <w:unhideWhenUsed/>
    <w:rsid w:val="00DE4DCA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semiHidden/>
    <w:rsid w:val="00DE4DC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Title"/>
    <w:basedOn w:val="a"/>
    <w:link w:val="a8"/>
    <w:autoRedefine/>
    <w:qFormat/>
    <w:rsid w:val="00DE4DCA"/>
    <w:pPr>
      <w:spacing w:before="0"/>
      <w:jc w:val="center"/>
    </w:pPr>
  </w:style>
  <w:style w:type="character" w:customStyle="1" w:styleId="a8">
    <w:name w:val="Название Знак"/>
    <w:basedOn w:val="a0"/>
    <w:link w:val="a7"/>
    <w:rsid w:val="00DE4DCA"/>
    <w:rPr>
      <w:rFonts w:ascii="Times New Roman" w:eastAsia="Times New Roman" w:hAnsi="Times New Roman" w:cs="Times New Roman"/>
      <w:sz w:val="18"/>
      <w:szCs w:val="20"/>
      <w:lang w:val="en-US" w:eastAsia="ru-RU"/>
    </w:rPr>
  </w:style>
  <w:style w:type="paragraph" w:styleId="22">
    <w:name w:val="Body Text Indent 2"/>
    <w:basedOn w:val="a"/>
    <w:link w:val="23"/>
    <w:semiHidden/>
    <w:unhideWhenUsed/>
    <w:rsid w:val="00DE4DCA"/>
    <w:pPr>
      <w:ind w:left="-1560" w:firstLine="1560"/>
    </w:pPr>
    <w:rPr>
      <w:sz w:val="20"/>
    </w:rPr>
  </w:style>
  <w:style w:type="character" w:customStyle="1" w:styleId="23">
    <w:name w:val="Основной текст с отступом 2 Знак"/>
    <w:basedOn w:val="a0"/>
    <w:link w:val="22"/>
    <w:semiHidden/>
    <w:rsid w:val="00DE4DC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List Paragraph"/>
    <w:basedOn w:val="a"/>
    <w:uiPriority w:val="34"/>
    <w:qFormat/>
    <w:rsid w:val="00DE4DCA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a">
    <w:name w:val="Текст брошюры"/>
    <w:basedOn w:val="a"/>
    <w:rsid w:val="00DE4DCA"/>
    <w:pPr>
      <w:ind w:firstLine="340"/>
    </w:pPr>
    <w:rPr>
      <w:sz w:val="20"/>
    </w:rPr>
  </w:style>
  <w:style w:type="paragraph" w:customStyle="1" w:styleId="ab">
    <w:name w:val="Таблица"/>
    <w:basedOn w:val="a"/>
    <w:rsid w:val="00DE4DCA"/>
    <w:pPr>
      <w:spacing w:before="0"/>
      <w:jc w:val="center"/>
    </w:pPr>
    <w:rPr>
      <w:sz w:val="16"/>
      <w:lang w:val="ru-RU"/>
    </w:rPr>
  </w:style>
  <w:style w:type="paragraph" w:customStyle="1" w:styleId="210">
    <w:name w:val="Стиль Заголовок 2 + После:  1 пт"/>
    <w:basedOn w:val="2"/>
    <w:rsid w:val="00DE4DCA"/>
    <w:pPr>
      <w:pageBreakBefore/>
      <w:suppressAutoHyphens/>
      <w:spacing w:before="20" w:after="20"/>
      <w:jc w:val="center"/>
    </w:pPr>
    <w:rPr>
      <w:rFonts w:ascii="Times New Roman" w:hAnsi="Times New Roman"/>
      <w:i w:val="0"/>
      <w:iCs w:val="0"/>
      <w:sz w:val="18"/>
      <w:szCs w:val="20"/>
    </w:rPr>
  </w:style>
  <w:style w:type="paragraph" w:customStyle="1" w:styleId="ac">
    <w:name w:val="таблица"/>
    <w:basedOn w:val="a"/>
    <w:rsid w:val="00DE4DCA"/>
    <w:pPr>
      <w:spacing w:before="0"/>
    </w:pPr>
    <w:rPr>
      <w:lang w:val="ru-RU"/>
    </w:rPr>
  </w:style>
  <w:style w:type="paragraph" w:customStyle="1" w:styleId="FR1">
    <w:name w:val="FR1"/>
    <w:rsid w:val="00DE4DCA"/>
    <w:pPr>
      <w:widowControl w:val="0"/>
      <w:snapToGrid w:val="0"/>
      <w:spacing w:before="60" w:after="0" w:line="240" w:lineRule="auto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FR2">
    <w:name w:val="FR2"/>
    <w:rsid w:val="00DE4DCA"/>
    <w:pPr>
      <w:widowControl w:val="0"/>
      <w:spacing w:before="400" w:after="0"/>
      <w:ind w:left="280" w:right="200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Heading">
    <w:name w:val="Heading"/>
    <w:uiPriority w:val="99"/>
    <w:rsid w:val="00DE4D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book">
    <w:name w:val="book"/>
    <w:basedOn w:val="a"/>
    <w:uiPriority w:val="99"/>
    <w:rsid w:val="00DE4DCA"/>
    <w:pPr>
      <w:spacing w:before="0"/>
      <w:ind w:firstLine="300"/>
      <w:jc w:val="left"/>
    </w:pPr>
    <w:rPr>
      <w:sz w:val="24"/>
      <w:szCs w:val="24"/>
      <w:lang w:val="ru-RU"/>
    </w:rPr>
  </w:style>
  <w:style w:type="paragraph" w:customStyle="1" w:styleId="ConsPlusNormal">
    <w:name w:val="ConsPlusNormal"/>
    <w:rsid w:val="00DE4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page number"/>
    <w:semiHidden/>
    <w:unhideWhenUsed/>
    <w:rsid w:val="00DE4DCA"/>
    <w:rPr>
      <w:rFonts w:ascii="Times New Roman" w:hAnsi="Times New Roman" w:cs="Times New Roman" w:hint="default"/>
    </w:rPr>
  </w:style>
  <w:style w:type="table" w:styleId="ae">
    <w:name w:val="Table Grid"/>
    <w:basedOn w:val="a1"/>
    <w:rsid w:val="00DE4DCA"/>
    <w:pPr>
      <w:spacing w:before="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CA"/>
    <w:pPr>
      <w:spacing w:before="2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en-US" w:eastAsia="ru-RU"/>
    </w:rPr>
  </w:style>
  <w:style w:type="paragraph" w:styleId="1">
    <w:name w:val="heading 1"/>
    <w:basedOn w:val="a"/>
    <w:next w:val="a"/>
    <w:link w:val="10"/>
    <w:autoRedefine/>
    <w:qFormat/>
    <w:rsid w:val="00DE4DCA"/>
    <w:pPr>
      <w:keepNext/>
      <w:pageBreakBefore/>
      <w:spacing w:line="228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E4D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E4D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E4D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DE4DC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DE4DC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DE4DCA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DCA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DE4DCA"/>
    <w:rPr>
      <w:rFonts w:ascii="Cambria" w:eastAsia="Times New Roman" w:hAnsi="Cambria" w:cs="Times New Roman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E4DCA"/>
    <w:rPr>
      <w:rFonts w:ascii="Cambria" w:eastAsia="Times New Roman" w:hAnsi="Cambria" w:cs="Times New Roman"/>
      <w:b/>
      <w:bCs/>
      <w:sz w:val="26"/>
      <w:szCs w:val="26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DE4DCA"/>
    <w:rPr>
      <w:rFonts w:ascii="Calibri" w:eastAsia="Times New Roman" w:hAnsi="Calibri" w:cs="Times New Roman"/>
      <w:b/>
      <w:bCs/>
      <w:i/>
      <w:iCs/>
      <w:sz w:val="26"/>
      <w:szCs w:val="26"/>
      <w:lang w:val="en-US" w:eastAsia="ru-RU"/>
    </w:rPr>
  </w:style>
  <w:style w:type="character" w:customStyle="1" w:styleId="70">
    <w:name w:val="Заголовок 7 Знак"/>
    <w:basedOn w:val="a0"/>
    <w:link w:val="7"/>
    <w:semiHidden/>
    <w:rsid w:val="00DE4DCA"/>
    <w:rPr>
      <w:rFonts w:ascii="Calibri" w:eastAsia="Times New Roman" w:hAnsi="Calibri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semiHidden/>
    <w:rsid w:val="00DE4DCA"/>
    <w:rPr>
      <w:rFonts w:ascii="Calibri" w:eastAsia="Times New Roman" w:hAnsi="Calibri" w:cs="Times New Roman"/>
      <w:i/>
      <w:iCs/>
      <w:sz w:val="24"/>
      <w:szCs w:val="24"/>
      <w:lang w:val="en-US" w:eastAsia="ru-RU"/>
    </w:rPr>
  </w:style>
  <w:style w:type="character" w:customStyle="1" w:styleId="90">
    <w:name w:val="Заголовок 9 Знак"/>
    <w:basedOn w:val="a0"/>
    <w:link w:val="9"/>
    <w:semiHidden/>
    <w:rsid w:val="00DE4DCA"/>
    <w:rPr>
      <w:rFonts w:ascii="Cambria" w:eastAsia="Times New Roman" w:hAnsi="Cambria" w:cs="Times New Roman"/>
      <w:sz w:val="20"/>
      <w:szCs w:val="20"/>
      <w:lang w:val="en-US" w:eastAsia="ru-RU"/>
    </w:rPr>
  </w:style>
  <w:style w:type="character" w:styleId="a3">
    <w:name w:val="Hyperlink"/>
    <w:uiPriority w:val="99"/>
    <w:semiHidden/>
    <w:unhideWhenUsed/>
    <w:rsid w:val="00DE4DCA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E4DCA"/>
    <w:rPr>
      <w:color w:val="800080"/>
      <w:u w:val="single"/>
    </w:rPr>
  </w:style>
  <w:style w:type="paragraph" w:styleId="11">
    <w:name w:val="toc 1"/>
    <w:basedOn w:val="a"/>
    <w:next w:val="a"/>
    <w:autoRedefine/>
    <w:semiHidden/>
    <w:unhideWhenUsed/>
    <w:rsid w:val="00DE4DCA"/>
  </w:style>
  <w:style w:type="paragraph" w:styleId="21">
    <w:name w:val="toc 2"/>
    <w:basedOn w:val="a"/>
    <w:next w:val="a"/>
    <w:autoRedefine/>
    <w:uiPriority w:val="99"/>
    <w:semiHidden/>
    <w:unhideWhenUsed/>
    <w:rsid w:val="00DE4DCA"/>
    <w:pPr>
      <w:tabs>
        <w:tab w:val="right" w:leader="dot" w:pos="6595"/>
      </w:tabs>
      <w:ind w:left="180"/>
      <w:jc w:val="left"/>
    </w:pPr>
  </w:style>
  <w:style w:type="paragraph" w:styleId="a5">
    <w:name w:val="footer"/>
    <w:basedOn w:val="a"/>
    <w:link w:val="a6"/>
    <w:semiHidden/>
    <w:unhideWhenUsed/>
    <w:rsid w:val="00DE4DCA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semiHidden/>
    <w:rsid w:val="00DE4DC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Title"/>
    <w:basedOn w:val="a"/>
    <w:link w:val="a8"/>
    <w:autoRedefine/>
    <w:qFormat/>
    <w:rsid w:val="00DE4DCA"/>
    <w:pPr>
      <w:spacing w:before="0"/>
      <w:jc w:val="center"/>
    </w:pPr>
  </w:style>
  <w:style w:type="character" w:customStyle="1" w:styleId="a8">
    <w:name w:val="Название Знак"/>
    <w:basedOn w:val="a0"/>
    <w:link w:val="a7"/>
    <w:rsid w:val="00DE4DCA"/>
    <w:rPr>
      <w:rFonts w:ascii="Times New Roman" w:eastAsia="Times New Roman" w:hAnsi="Times New Roman" w:cs="Times New Roman"/>
      <w:sz w:val="18"/>
      <w:szCs w:val="20"/>
      <w:lang w:val="en-US" w:eastAsia="ru-RU"/>
    </w:rPr>
  </w:style>
  <w:style w:type="paragraph" w:styleId="22">
    <w:name w:val="Body Text Indent 2"/>
    <w:basedOn w:val="a"/>
    <w:link w:val="23"/>
    <w:semiHidden/>
    <w:unhideWhenUsed/>
    <w:rsid w:val="00DE4DCA"/>
    <w:pPr>
      <w:ind w:left="-1560" w:firstLine="1560"/>
    </w:pPr>
    <w:rPr>
      <w:sz w:val="20"/>
    </w:rPr>
  </w:style>
  <w:style w:type="character" w:customStyle="1" w:styleId="23">
    <w:name w:val="Основной текст с отступом 2 Знак"/>
    <w:basedOn w:val="a0"/>
    <w:link w:val="22"/>
    <w:semiHidden/>
    <w:rsid w:val="00DE4DC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List Paragraph"/>
    <w:basedOn w:val="a"/>
    <w:uiPriority w:val="34"/>
    <w:qFormat/>
    <w:rsid w:val="00DE4DCA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a">
    <w:name w:val="Текст брошюры"/>
    <w:basedOn w:val="a"/>
    <w:rsid w:val="00DE4DCA"/>
    <w:pPr>
      <w:ind w:firstLine="340"/>
    </w:pPr>
    <w:rPr>
      <w:sz w:val="20"/>
    </w:rPr>
  </w:style>
  <w:style w:type="paragraph" w:customStyle="1" w:styleId="ab">
    <w:name w:val="Таблица"/>
    <w:basedOn w:val="a"/>
    <w:rsid w:val="00DE4DCA"/>
    <w:pPr>
      <w:spacing w:before="0"/>
      <w:jc w:val="center"/>
    </w:pPr>
    <w:rPr>
      <w:sz w:val="16"/>
      <w:lang w:val="ru-RU"/>
    </w:rPr>
  </w:style>
  <w:style w:type="paragraph" w:customStyle="1" w:styleId="210">
    <w:name w:val="Стиль Заголовок 2 + После:  1 пт"/>
    <w:basedOn w:val="2"/>
    <w:rsid w:val="00DE4DCA"/>
    <w:pPr>
      <w:pageBreakBefore/>
      <w:suppressAutoHyphens/>
      <w:spacing w:before="20" w:after="20"/>
      <w:jc w:val="center"/>
    </w:pPr>
    <w:rPr>
      <w:rFonts w:ascii="Times New Roman" w:hAnsi="Times New Roman"/>
      <w:i w:val="0"/>
      <w:iCs w:val="0"/>
      <w:sz w:val="18"/>
      <w:szCs w:val="20"/>
    </w:rPr>
  </w:style>
  <w:style w:type="paragraph" w:customStyle="1" w:styleId="ac">
    <w:name w:val="таблица"/>
    <w:basedOn w:val="a"/>
    <w:rsid w:val="00DE4DCA"/>
    <w:pPr>
      <w:spacing w:before="0"/>
    </w:pPr>
    <w:rPr>
      <w:lang w:val="ru-RU"/>
    </w:rPr>
  </w:style>
  <w:style w:type="paragraph" w:customStyle="1" w:styleId="FR1">
    <w:name w:val="FR1"/>
    <w:rsid w:val="00DE4DCA"/>
    <w:pPr>
      <w:widowControl w:val="0"/>
      <w:snapToGrid w:val="0"/>
      <w:spacing w:before="60" w:after="0" w:line="240" w:lineRule="auto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FR2">
    <w:name w:val="FR2"/>
    <w:rsid w:val="00DE4DCA"/>
    <w:pPr>
      <w:widowControl w:val="0"/>
      <w:spacing w:before="400" w:after="0"/>
      <w:ind w:left="280" w:right="200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Heading">
    <w:name w:val="Heading"/>
    <w:uiPriority w:val="99"/>
    <w:rsid w:val="00DE4D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book">
    <w:name w:val="book"/>
    <w:basedOn w:val="a"/>
    <w:uiPriority w:val="99"/>
    <w:rsid w:val="00DE4DCA"/>
    <w:pPr>
      <w:spacing w:before="0"/>
      <w:ind w:firstLine="300"/>
      <w:jc w:val="left"/>
    </w:pPr>
    <w:rPr>
      <w:sz w:val="24"/>
      <w:szCs w:val="24"/>
      <w:lang w:val="ru-RU"/>
    </w:rPr>
  </w:style>
  <w:style w:type="paragraph" w:customStyle="1" w:styleId="ConsPlusNormal">
    <w:name w:val="ConsPlusNormal"/>
    <w:rsid w:val="00DE4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page number"/>
    <w:semiHidden/>
    <w:unhideWhenUsed/>
    <w:rsid w:val="00DE4DCA"/>
    <w:rPr>
      <w:rFonts w:ascii="Times New Roman" w:hAnsi="Times New Roman" w:cs="Times New Roman" w:hint="default"/>
    </w:rPr>
  </w:style>
  <w:style w:type="table" w:styleId="ae">
    <w:name w:val="Table Grid"/>
    <w:basedOn w:val="a1"/>
    <w:rsid w:val="00DE4DCA"/>
    <w:pPr>
      <w:spacing w:before="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651D0-02E1-4793-B66F-725BAE4C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10884</Words>
  <Characters>62042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ИринаА</dc:creator>
  <cp:lastModifiedBy>User</cp:lastModifiedBy>
  <cp:revision>4</cp:revision>
  <dcterms:created xsi:type="dcterms:W3CDTF">2016-10-17T09:40:00Z</dcterms:created>
  <dcterms:modified xsi:type="dcterms:W3CDTF">2016-10-20T01:52:00Z</dcterms:modified>
</cp:coreProperties>
</file>